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73F04" w14:textId="77777777" w:rsidR="00C55189" w:rsidRDefault="00C55189" w:rsidP="0038112E">
      <w:pPr>
        <w:pStyle w:val="ab"/>
        <w:spacing w:before="100" w:beforeAutospacing="1" w:after="100" w:afterAutospacing="1"/>
        <w:ind w:left="4678" w:right="0"/>
        <w:contextualSpacing/>
        <w:rPr>
          <w:rFonts w:ascii="Times New Roman" w:hAnsi="Times New Roman"/>
          <w:sz w:val="28"/>
          <w:szCs w:val="28"/>
        </w:rPr>
      </w:pPr>
      <w:r w:rsidRPr="00B505D4">
        <w:rPr>
          <w:rFonts w:ascii="Times New Roman" w:hAnsi="Times New Roman"/>
          <w:sz w:val="28"/>
          <w:szCs w:val="28"/>
        </w:rPr>
        <w:t>Утверждаю:</w:t>
      </w:r>
    </w:p>
    <w:p w14:paraId="3E9ED388" w14:textId="37923E44" w:rsidR="00C55189" w:rsidRPr="00B505D4" w:rsidRDefault="002A69DD" w:rsidP="008576A9">
      <w:pPr>
        <w:pStyle w:val="ab"/>
        <w:spacing w:before="100" w:beforeAutospacing="1" w:after="100" w:afterAutospacing="1"/>
        <w:ind w:left="4678" w:right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B74FDD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 xml:space="preserve">ь </w:t>
      </w:r>
      <w:r w:rsidR="008576A9" w:rsidRPr="00C454DB">
        <w:rPr>
          <w:rFonts w:ascii="Times New Roman" w:hAnsi="Times New Roman"/>
          <w:sz w:val="28"/>
          <w:szCs w:val="28"/>
        </w:rPr>
        <w:t>директора Департамента физической культуры и спорта Администрации города Екатеринбурга</w:t>
      </w:r>
      <w:r w:rsidR="00C55189" w:rsidRPr="00B505D4">
        <w:rPr>
          <w:rFonts w:ascii="Times New Roman" w:hAnsi="Times New Roman"/>
          <w:sz w:val="28"/>
          <w:szCs w:val="28"/>
        </w:rPr>
        <w:t xml:space="preserve"> </w:t>
      </w:r>
    </w:p>
    <w:p w14:paraId="4D7193F7" w14:textId="35135C36" w:rsidR="00C55189" w:rsidRDefault="006F271C" w:rsidP="008576A9">
      <w:pPr>
        <w:spacing w:before="100" w:beforeAutospacing="1" w:after="100" w:afterAutospacing="1" w:line="240" w:lineRule="auto"/>
        <w:ind w:left="4678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</w:t>
      </w:r>
      <w:r w:rsidR="00C55189" w:rsidRPr="00B505D4">
        <w:rPr>
          <w:rFonts w:ascii="Times New Roman" w:hAnsi="Times New Roman" w:cs="Times New Roman"/>
          <w:sz w:val="28"/>
          <w:szCs w:val="28"/>
          <w:lang w:eastAsia="en-US"/>
        </w:rPr>
        <w:t xml:space="preserve">__ </w:t>
      </w:r>
      <w:proofErr w:type="spellStart"/>
      <w:r w:rsidR="002A69DD">
        <w:rPr>
          <w:rFonts w:ascii="Times New Roman" w:hAnsi="Times New Roman" w:cs="Times New Roman"/>
          <w:sz w:val="28"/>
          <w:szCs w:val="28"/>
          <w:lang w:eastAsia="en-US"/>
        </w:rPr>
        <w:t>Алыпов</w:t>
      </w:r>
      <w:proofErr w:type="spellEnd"/>
      <w:r w:rsidR="002A69DD">
        <w:rPr>
          <w:rFonts w:ascii="Times New Roman" w:hAnsi="Times New Roman" w:cs="Times New Roman"/>
          <w:sz w:val="28"/>
          <w:szCs w:val="28"/>
          <w:lang w:eastAsia="en-US"/>
        </w:rPr>
        <w:t xml:space="preserve"> И.В</w:t>
      </w:r>
      <w:r w:rsidR="00C55189" w:rsidRPr="00B505D4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038FD5B7" w14:textId="77777777" w:rsidR="00AF2C1C" w:rsidRDefault="00AF2C1C" w:rsidP="008576A9">
      <w:pPr>
        <w:spacing w:before="100" w:beforeAutospacing="1" w:after="100" w:afterAutospacing="1" w:line="240" w:lineRule="auto"/>
        <w:ind w:left="4678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0068CF2" w14:textId="1128F9EE" w:rsidR="00AF2C1C" w:rsidRDefault="00AF2C1C" w:rsidP="008576A9">
      <w:pPr>
        <w:spacing w:before="100" w:beforeAutospacing="1" w:after="100" w:afterAutospacing="1" w:line="240" w:lineRule="auto"/>
        <w:ind w:left="4678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«__»_____________2025г.</w:t>
      </w:r>
    </w:p>
    <w:p w14:paraId="194647A5" w14:textId="77777777" w:rsidR="00C55189" w:rsidRPr="00B505D4" w:rsidRDefault="00C55189" w:rsidP="00AF2C1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8374169" w14:textId="77777777" w:rsidR="006C7C4F" w:rsidRPr="00754812" w:rsidRDefault="006C7C4F" w:rsidP="006C7C4F">
      <w:pPr>
        <w:spacing w:after="0" w:line="240" w:lineRule="auto"/>
        <w:ind w:left="4541" w:firstLine="13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Утверждаю</w:t>
      </w:r>
      <w:r w:rsidRPr="00754812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14:paraId="3AD52306" w14:textId="6F89C24B" w:rsidR="006C7C4F" w:rsidRDefault="00C1392A" w:rsidP="00C1392A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Зам. </w:t>
      </w:r>
      <w:r w:rsidR="006C7C4F">
        <w:rPr>
          <w:rFonts w:ascii="Times New Roman" w:hAnsi="Times New Roman" w:cs="Times New Roman"/>
          <w:sz w:val="28"/>
          <w:szCs w:val="28"/>
          <w:lang w:eastAsia="en-US"/>
        </w:rPr>
        <w:t>Директор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6C7C4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1392A">
        <w:rPr>
          <w:rFonts w:ascii="Times New Roman" w:hAnsi="Times New Roman" w:cs="Times New Roman"/>
          <w:sz w:val="28"/>
          <w:szCs w:val="28"/>
          <w:lang w:eastAsia="en-US"/>
        </w:rPr>
        <w:t>ГАУ ДО СО "СШ "Уральская шахматная академия"</w:t>
      </w:r>
    </w:p>
    <w:p w14:paraId="1DAD7AC4" w14:textId="77777777" w:rsidR="006C7C4F" w:rsidRPr="00754812" w:rsidRDefault="006C7C4F" w:rsidP="006C7C4F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34B8606" w14:textId="4BFCEE29" w:rsidR="006C7C4F" w:rsidRDefault="006C7C4F" w:rsidP="006C7C4F">
      <w:pPr>
        <w:spacing w:after="0" w:line="240" w:lineRule="auto"/>
        <w:ind w:left="4267" w:firstLine="41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54812">
        <w:rPr>
          <w:rFonts w:ascii="Times New Roman" w:hAnsi="Times New Roman" w:cs="Times New Roman"/>
          <w:sz w:val="28"/>
          <w:szCs w:val="28"/>
          <w:lang w:eastAsia="en-US"/>
        </w:rPr>
        <w:t>__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________________ </w:t>
      </w:r>
      <w:proofErr w:type="spellStart"/>
      <w:r w:rsidR="00C1392A">
        <w:rPr>
          <w:rFonts w:ascii="Times New Roman" w:hAnsi="Times New Roman" w:cs="Times New Roman"/>
          <w:sz w:val="28"/>
          <w:szCs w:val="28"/>
          <w:lang w:eastAsia="en-US"/>
        </w:rPr>
        <w:t>Оглуздина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1392A">
        <w:rPr>
          <w:rFonts w:ascii="Times New Roman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C1392A"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2B01024F" w14:textId="77777777" w:rsidR="00AF2C1C" w:rsidRDefault="00AF2C1C" w:rsidP="006C7C4F">
      <w:pPr>
        <w:spacing w:after="0" w:line="240" w:lineRule="auto"/>
        <w:ind w:left="4267" w:firstLine="41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922B3FC" w14:textId="77777777" w:rsidR="00AF2C1C" w:rsidRDefault="00AF2C1C" w:rsidP="00AF2C1C">
      <w:pPr>
        <w:spacing w:before="100" w:beforeAutospacing="1" w:after="100" w:afterAutospacing="1" w:line="240" w:lineRule="auto"/>
        <w:ind w:left="4678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«__»_____________2025г.</w:t>
      </w:r>
    </w:p>
    <w:p w14:paraId="741D5BF7" w14:textId="2564CB87" w:rsidR="008576A9" w:rsidRDefault="006C7C4F" w:rsidP="00AF2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14:paraId="08B9E1F6" w14:textId="77777777" w:rsidR="00C55189" w:rsidRPr="00B505D4" w:rsidRDefault="00C55189" w:rsidP="0038112E">
      <w:pPr>
        <w:spacing w:before="100" w:beforeAutospacing="1" w:after="100" w:afterAutospacing="1" w:line="240" w:lineRule="auto"/>
        <w:ind w:left="4678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B505D4">
        <w:rPr>
          <w:rFonts w:ascii="Times New Roman" w:hAnsi="Times New Roman" w:cs="Times New Roman"/>
          <w:sz w:val="28"/>
          <w:szCs w:val="28"/>
          <w:lang w:eastAsia="en-US"/>
        </w:rPr>
        <w:t>Утверждаю:</w:t>
      </w:r>
    </w:p>
    <w:p w14:paraId="49AA6D2D" w14:textId="4CC6447B" w:rsidR="00A772E0" w:rsidRPr="00B505D4" w:rsidRDefault="00FD79AF" w:rsidP="00A772E0">
      <w:pPr>
        <w:spacing w:before="100" w:beforeAutospacing="1" w:after="100" w:afterAutospacing="1" w:line="240" w:lineRule="auto"/>
        <w:ind w:left="4678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Директор </w:t>
      </w:r>
      <w:r w:rsidR="00A772E0">
        <w:rPr>
          <w:rFonts w:ascii="Times New Roman" w:hAnsi="Times New Roman" w:cs="Times New Roman"/>
          <w:sz w:val="28"/>
          <w:szCs w:val="28"/>
          <w:lang w:eastAsia="en-US"/>
        </w:rPr>
        <w:t>МОО</w:t>
      </w:r>
      <w:r w:rsidR="00A772E0" w:rsidRPr="00B505D4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en-US"/>
        </w:rPr>
        <w:t>Федерация шахмат Екатеринбурга</w:t>
      </w:r>
      <w:r w:rsidR="00A772E0" w:rsidRPr="00B505D4"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14:paraId="497541F9" w14:textId="77777777" w:rsidR="006A643A" w:rsidRDefault="006A643A" w:rsidP="0038112E">
      <w:pPr>
        <w:spacing w:before="100" w:beforeAutospacing="1" w:after="100" w:afterAutospacing="1" w:line="240" w:lineRule="auto"/>
        <w:ind w:left="4678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270B876" w14:textId="5D47EBFF" w:rsidR="00C55189" w:rsidRDefault="006F271C" w:rsidP="0038112E">
      <w:pPr>
        <w:spacing w:before="100" w:beforeAutospacing="1" w:after="100" w:afterAutospacing="1" w:line="240" w:lineRule="auto"/>
        <w:ind w:left="4678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</w:t>
      </w:r>
      <w:r w:rsidR="00C55189" w:rsidRPr="00B505D4">
        <w:rPr>
          <w:rFonts w:ascii="Times New Roman" w:hAnsi="Times New Roman" w:cs="Times New Roman"/>
          <w:sz w:val="28"/>
          <w:szCs w:val="28"/>
          <w:lang w:eastAsia="en-US"/>
        </w:rPr>
        <w:t xml:space="preserve">__ </w:t>
      </w:r>
      <w:r w:rsidR="00FD79AF">
        <w:rPr>
          <w:rFonts w:ascii="Times New Roman" w:hAnsi="Times New Roman" w:cs="Times New Roman"/>
          <w:sz w:val="28"/>
          <w:szCs w:val="28"/>
          <w:lang w:eastAsia="en-US"/>
        </w:rPr>
        <w:t>Степанян А.А.</w:t>
      </w:r>
    </w:p>
    <w:p w14:paraId="635F97A5" w14:textId="77777777" w:rsidR="00AF2C1C" w:rsidRDefault="00AF2C1C" w:rsidP="0038112E">
      <w:pPr>
        <w:spacing w:before="100" w:beforeAutospacing="1" w:after="100" w:afterAutospacing="1" w:line="240" w:lineRule="auto"/>
        <w:ind w:left="4678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2646431" w14:textId="77777777" w:rsidR="00AF2C1C" w:rsidRDefault="00AF2C1C" w:rsidP="00AF2C1C">
      <w:pPr>
        <w:spacing w:before="100" w:beforeAutospacing="1" w:after="100" w:afterAutospacing="1" w:line="240" w:lineRule="auto"/>
        <w:ind w:left="4678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«__»_____________2025г.</w:t>
      </w:r>
    </w:p>
    <w:p w14:paraId="3DB004AF" w14:textId="77777777" w:rsidR="000D014A" w:rsidRDefault="000D014A" w:rsidP="00AF2C1C">
      <w:pPr>
        <w:pStyle w:val="ab"/>
        <w:rPr>
          <w:rFonts w:ascii="Times New Roman" w:hAnsi="Times New Roman"/>
          <w:b/>
          <w:sz w:val="28"/>
          <w:szCs w:val="28"/>
        </w:rPr>
      </w:pPr>
    </w:p>
    <w:p w14:paraId="24B086E4" w14:textId="77777777" w:rsidR="003F6A2E" w:rsidRDefault="003F6A2E" w:rsidP="000D014A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14:paraId="07FCD84F" w14:textId="77777777" w:rsidR="00AF2C1C" w:rsidRDefault="00AF2C1C" w:rsidP="000D014A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14:paraId="5EE39323" w14:textId="77777777" w:rsidR="00A772E0" w:rsidRPr="00275AFC" w:rsidRDefault="00A772E0" w:rsidP="000D014A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14:paraId="2333A016" w14:textId="77777777" w:rsidR="000D014A" w:rsidRPr="0046417F" w:rsidRDefault="000D014A" w:rsidP="000D014A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46417F">
        <w:rPr>
          <w:rFonts w:ascii="Times New Roman" w:hAnsi="Times New Roman"/>
          <w:sz w:val="28"/>
          <w:szCs w:val="28"/>
        </w:rPr>
        <w:t>Положение</w:t>
      </w:r>
    </w:p>
    <w:p w14:paraId="0E913BDE" w14:textId="19986F91" w:rsidR="00216697" w:rsidRPr="00216697" w:rsidRDefault="00216697" w:rsidP="00AF2C1C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216697">
        <w:rPr>
          <w:rFonts w:ascii="Times New Roman" w:hAnsi="Times New Roman"/>
          <w:sz w:val="28"/>
          <w:szCs w:val="28"/>
        </w:rPr>
        <w:t xml:space="preserve">об официальном </w:t>
      </w:r>
      <w:r w:rsidR="00A772E0">
        <w:rPr>
          <w:rFonts w:ascii="Times New Roman" w:hAnsi="Times New Roman"/>
          <w:sz w:val="28"/>
          <w:szCs w:val="28"/>
        </w:rPr>
        <w:t>спортивном</w:t>
      </w:r>
      <w:r w:rsidRPr="00216697">
        <w:rPr>
          <w:rFonts w:ascii="Times New Roman" w:hAnsi="Times New Roman"/>
          <w:sz w:val="28"/>
          <w:szCs w:val="28"/>
        </w:rPr>
        <w:t xml:space="preserve"> мероприятии муниципального образования </w:t>
      </w:r>
    </w:p>
    <w:p w14:paraId="74B27F40" w14:textId="77777777" w:rsidR="00216697" w:rsidRDefault="00216697" w:rsidP="0021669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216697">
        <w:rPr>
          <w:rFonts w:ascii="Times New Roman" w:hAnsi="Times New Roman"/>
          <w:sz w:val="28"/>
          <w:szCs w:val="28"/>
        </w:rPr>
        <w:t>«город Екатеринбург»</w:t>
      </w:r>
      <w:r w:rsidRPr="00216697">
        <w:rPr>
          <w:rFonts w:ascii="Times New Roman" w:hAnsi="Times New Roman"/>
          <w:b/>
          <w:sz w:val="28"/>
          <w:szCs w:val="28"/>
        </w:rPr>
        <w:t xml:space="preserve"> </w:t>
      </w:r>
    </w:p>
    <w:p w14:paraId="7E249E5A" w14:textId="741C9A54" w:rsidR="00A772E0" w:rsidRPr="000A2ADF" w:rsidRDefault="00A772E0" w:rsidP="00A772E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«Чемпионат города»</w:t>
      </w:r>
      <w:r w:rsidRPr="000A2AD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</w:t>
      </w:r>
      <w:r w:rsidR="00C1392A">
        <w:rPr>
          <w:rFonts w:ascii="Times New Roman" w:hAnsi="Times New Roman"/>
          <w:b/>
          <w:sz w:val="28"/>
          <w:szCs w:val="28"/>
        </w:rPr>
        <w:t>женщины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59EF70FD" w14:textId="77777777" w:rsidR="00A772E0" w:rsidRPr="006C7C4F" w:rsidRDefault="00A772E0" w:rsidP="00A772E0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6C7C4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быстрые шахматы)</w:t>
      </w:r>
    </w:p>
    <w:p w14:paraId="77CA2495" w14:textId="77777777" w:rsidR="000D014A" w:rsidRDefault="000D014A" w:rsidP="000D014A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20EA5F44" w14:textId="77777777" w:rsidR="006F271C" w:rsidRDefault="006F271C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5A558659" w14:textId="77777777" w:rsidR="006C7C4F" w:rsidRDefault="006C7C4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53B92264" w14:textId="77777777" w:rsidR="00A772E0" w:rsidRDefault="00A772E0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50F9D98C" w14:textId="77777777" w:rsidR="008576A9" w:rsidRDefault="008576A9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6F9FC349" w14:textId="77777777" w:rsidR="008576A9" w:rsidRDefault="008576A9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1E0FEB96" w14:textId="77777777" w:rsidR="003F6A2E" w:rsidRDefault="003F6A2E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4EAF06C1" w14:textId="77777777" w:rsidR="00263F32" w:rsidRDefault="00263F32" w:rsidP="00FD79AF">
      <w:pPr>
        <w:pStyle w:val="ab"/>
        <w:rPr>
          <w:rFonts w:ascii="Times New Roman" w:hAnsi="Times New Roman"/>
          <w:sz w:val="28"/>
          <w:szCs w:val="28"/>
        </w:rPr>
      </w:pPr>
    </w:p>
    <w:p w14:paraId="2BA2FBAC" w14:textId="77777777" w:rsidR="00263F32" w:rsidRDefault="00263F32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0C41D632" w14:textId="77777777" w:rsidR="00263F32" w:rsidRDefault="00263F32">
      <w:pPr>
        <w:pStyle w:val="ab"/>
        <w:tabs>
          <w:tab w:val="left" w:pos="4440"/>
        </w:tabs>
        <w:rPr>
          <w:rFonts w:ascii="Times New Roman" w:hAnsi="Times New Roman"/>
          <w:sz w:val="28"/>
          <w:szCs w:val="28"/>
        </w:rPr>
      </w:pPr>
    </w:p>
    <w:p w14:paraId="54C2E440" w14:textId="20657058" w:rsidR="00263F32" w:rsidRPr="000D014A" w:rsidRDefault="00FC5881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Екатеринбург, 202</w:t>
      </w:r>
      <w:r w:rsidR="008576A9">
        <w:rPr>
          <w:rFonts w:ascii="Times New Roman" w:hAnsi="Times New Roman"/>
          <w:sz w:val="28"/>
          <w:szCs w:val="28"/>
        </w:rPr>
        <w:t>5</w:t>
      </w:r>
    </w:p>
    <w:p w14:paraId="53BB4BE8" w14:textId="77777777" w:rsidR="007E722F" w:rsidRDefault="007E722F" w:rsidP="00034962">
      <w:pPr>
        <w:pStyle w:val="ab"/>
        <w:spacing w:before="100" w:beforeAutospacing="1" w:after="100" w:afterAutospacing="1"/>
        <w:ind w:right="0" w:firstLine="709"/>
        <w:contextualSpacing/>
        <w:rPr>
          <w:rFonts w:ascii="Times New Roman" w:hAnsi="Times New Roman"/>
          <w:b/>
          <w:sz w:val="28"/>
          <w:szCs w:val="28"/>
        </w:rPr>
      </w:pPr>
      <w:r w:rsidRPr="00B505D4">
        <w:rPr>
          <w:rFonts w:ascii="Times New Roman" w:hAnsi="Times New Roman"/>
          <w:b/>
          <w:sz w:val="28"/>
          <w:szCs w:val="28"/>
        </w:rPr>
        <w:lastRenderedPageBreak/>
        <w:t>Глава 1. Общие положения</w:t>
      </w:r>
      <w:r w:rsidR="00034962">
        <w:rPr>
          <w:rFonts w:ascii="Times New Roman" w:hAnsi="Times New Roman"/>
          <w:b/>
          <w:sz w:val="28"/>
          <w:szCs w:val="28"/>
        </w:rPr>
        <w:t>.</w:t>
      </w:r>
    </w:p>
    <w:p w14:paraId="535BE942" w14:textId="1998B0C2" w:rsidR="007E722F" w:rsidRPr="00F860FD" w:rsidRDefault="00567EFE" w:rsidP="006E13AC">
      <w:pPr>
        <w:pStyle w:val="ab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67EF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7E722F" w:rsidRPr="00B505D4">
        <w:rPr>
          <w:rFonts w:ascii="Times New Roman" w:hAnsi="Times New Roman"/>
          <w:sz w:val="28"/>
          <w:szCs w:val="28"/>
        </w:rPr>
        <w:t xml:space="preserve">1. Положение об официальном </w:t>
      </w:r>
      <w:r w:rsidR="00A772E0" w:rsidRPr="00B505D4">
        <w:rPr>
          <w:rFonts w:ascii="Times New Roman" w:hAnsi="Times New Roman"/>
          <w:sz w:val="28"/>
          <w:szCs w:val="28"/>
        </w:rPr>
        <w:t xml:space="preserve">спортивном </w:t>
      </w:r>
      <w:r w:rsidR="007323B7">
        <w:rPr>
          <w:rFonts w:ascii="Times New Roman" w:hAnsi="Times New Roman"/>
          <w:sz w:val="28"/>
          <w:szCs w:val="28"/>
        </w:rPr>
        <w:t>мероприят</w:t>
      </w:r>
      <w:r w:rsidR="007E722F" w:rsidRPr="00B505D4">
        <w:rPr>
          <w:rFonts w:ascii="Times New Roman" w:hAnsi="Times New Roman"/>
          <w:sz w:val="28"/>
          <w:szCs w:val="28"/>
        </w:rPr>
        <w:t>ии му</w:t>
      </w:r>
      <w:r w:rsidR="007323B7">
        <w:rPr>
          <w:rFonts w:ascii="Times New Roman" w:hAnsi="Times New Roman"/>
          <w:sz w:val="28"/>
          <w:szCs w:val="28"/>
        </w:rPr>
        <w:t xml:space="preserve">ниципального образования «город Екатеринбург» </w:t>
      </w:r>
      <w:r w:rsidR="00A772E0" w:rsidRPr="00F860FD">
        <w:rPr>
          <w:rFonts w:ascii="Times New Roman" w:hAnsi="Times New Roman"/>
          <w:b/>
          <w:sz w:val="28"/>
          <w:szCs w:val="28"/>
        </w:rPr>
        <w:t>«</w:t>
      </w:r>
      <w:r w:rsidR="00A772E0">
        <w:rPr>
          <w:rFonts w:ascii="Times New Roman" w:hAnsi="Times New Roman"/>
          <w:b/>
          <w:sz w:val="28"/>
          <w:szCs w:val="28"/>
        </w:rPr>
        <w:t>Чемпионат города</w:t>
      </w:r>
      <w:r w:rsidR="00A772E0" w:rsidRPr="00F860FD">
        <w:rPr>
          <w:rFonts w:ascii="Times New Roman" w:hAnsi="Times New Roman"/>
          <w:b/>
          <w:sz w:val="28"/>
          <w:szCs w:val="28"/>
        </w:rPr>
        <w:t>»</w:t>
      </w:r>
      <w:r w:rsidR="00A772E0">
        <w:rPr>
          <w:rFonts w:ascii="Times New Roman" w:hAnsi="Times New Roman"/>
          <w:b/>
          <w:sz w:val="28"/>
          <w:szCs w:val="28"/>
        </w:rPr>
        <w:t xml:space="preserve"> среди </w:t>
      </w:r>
      <w:r w:rsidR="00C1392A">
        <w:rPr>
          <w:rFonts w:ascii="Times New Roman" w:hAnsi="Times New Roman"/>
          <w:b/>
          <w:sz w:val="28"/>
          <w:szCs w:val="28"/>
        </w:rPr>
        <w:t>женщин</w:t>
      </w:r>
      <w:r w:rsidR="00A772E0">
        <w:rPr>
          <w:rFonts w:ascii="Times New Roman" w:hAnsi="Times New Roman"/>
          <w:b/>
          <w:sz w:val="28"/>
          <w:szCs w:val="28"/>
        </w:rPr>
        <w:t xml:space="preserve"> по быстрым шахматам</w:t>
      </w:r>
      <w:r w:rsidR="007E722F" w:rsidRPr="00B505D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E722F" w:rsidRPr="00B505D4">
        <w:rPr>
          <w:rFonts w:ascii="Times New Roman" w:hAnsi="Times New Roman"/>
          <w:sz w:val="28"/>
          <w:szCs w:val="28"/>
        </w:rPr>
        <w:t xml:space="preserve">(далее – Положение)  </w:t>
      </w:r>
      <w:r w:rsidR="007323B7" w:rsidRPr="007323B7">
        <w:rPr>
          <w:rFonts w:ascii="Times New Roman" w:hAnsi="Times New Roman"/>
          <w:sz w:val="28"/>
          <w:szCs w:val="28"/>
        </w:rPr>
        <w:t>разработано в соответствии со статьей 9 Федерального закона от 04.12.2007 № 329-ФЗ «О физической культуре и спорте в Российской Федерации», распоряжением Управления по развитию физической культуры, спорта и туризма Администрации города Екатеринбурга от 07.09.2010 № 241-м «Об утверждении требования к содержанию положений (регламентов) об официальных физкультурных мероприятиях и спортивных соревнованиях муниципального образования «город Екатеринбург», и определяет цели и задачи плани</w:t>
      </w:r>
      <w:r w:rsidR="00134972">
        <w:rPr>
          <w:rFonts w:ascii="Times New Roman" w:hAnsi="Times New Roman"/>
          <w:sz w:val="28"/>
          <w:szCs w:val="28"/>
        </w:rPr>
        <w:t xml:space="preserve">руемого официального </w:t>
      </w:r>
      <w:r w:rsidR="00A772E0" w:rsidRPr="00B505D4">
        <w:rPr>
          <w:rFonts w:ascii="Times New Roman" w:hAnsi="Times New Roman"/>
          <w:sz w:val="28"/>
          <w:szCs w:val="28"/>
        </w:rPr>
        <w:t xml:space="preserve">спортивном </w:t>
      </w:r>
      <w:r w:rsidR="007323B7" w:rsidRPr="007323B7">
        <w:rPr>
          <w:rFonts w:ascii="Times New Roman" w:hAnsi="Times New Roman"/>
          <w:sz w:val="28"/>
          <w:szCs w:val="28"/>
        </w:rPr>
        <w:t>мероприятия муниципального образования «город Екатеринбург»</w:t>
      </w:r>
      <w:r w:rsidR="003571EA">
        <w:rPr>
          <w:rFonts w:ascii="Times New Roman" w:hAnsi="Times New Roman"/>
          <w:sz w:val="28"/>
          <w:szCs w:val="28"/>
        </w:rPr>
        <w:t xml:space="preserve"> </w:t>
      </w:r>
      <w:r w:rsidR="00A772E0" w:rsidRPr="00F860FD">
        <w:rPr>
          <w:rFonts w:ascii="Times New Roman" w:hAnsi="Times New Roman"/>
          <w:b/>
          <w:sz w:val="28"/>
          <w:szCs w:val="28"/>
        </w:rPr>
        <w:t>«</w:t>
      </w:r>
      <w:r w:rsidR="00A772E0">
        <w:rPr>
          <w:rFonts w:ascii="Times New Roman" w:hAnsi="Times New Roman"/>
          <w:b/>
          <w:sz w:val="28"/>
          <w:szCs w:val="28"/>
        </w:rPr>
        <w:t>Чемпионат города</w:t>
      </w:r>
      <w:r w:rsidR="00A772E0" w:rsidRPr="00F860FD">
        <w:rPr>
          <w:rFonts w:ascii="Times New Roman" w:hAnsi="Times New Roman"/>
          <w:b/>
          <w:sz w:val="28"/>
          <w:szCs w:val="28"/>
        </w:rPr>
        <w:t>»</w:t>
      </w:r>
      <w:r w:rsidR="00A772E0">
        <w:rPr>
          <w:rFonts w:ascii="Times New Roman" w:hAnsi="Times New Roman"/>
          <w:b/>
          <w:sz w:val="28"/>
          <w:szCs w:val="28"/>
        </w:rPr>
        <w:t xml:space="preserve"> среди </w:t>
      </w:r>
      <w:r w:rsidR="00C1392A">
        <w:rPr>
          <w:rFonts w:ascii="Times New Roman" w:hAnsi="Times New Roman"/>
          <w:b/>
          <w:sz w:val="28"/>
          <w:szCs w:val="28"/>
        </w:rPr>
        <w:t>женщин</w:t>
      </w:r>
      <w:r w:rsidR="00A772E0">
        <w:rPr>
          <w:rFonts w:ascii="Times New Roman" w:hAnsi="Times New Roman"/>
          <w:b/>
          <w:sz w:val="28"/>
          <w:szCs w:val="28"/>
        </w:rPr>
        <w:t xml:space="preserve"> по быстрым шахматам</w:t>
      </w:r>
      <w:r w:rsidR="006E13AC" w:rsidRPr="00B505D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250E2">
        <w:rPr>
          <w:rFonts w:ascii="Times New Roman" w:hAnsi="Times New Roman"/>
          <w:b/>
          <w:sz w:val="28"/>
          <w:szCs w:val="28"/>
        </w:rPr>
        <w:t xml:space="preserve"> </w:t>
      </w:r>
      <w:r w:rsidR="007E722F" w:rsidRPr="00B505D4">
        <w:rPr>
          <w:rFonts w:ascii="Times New Roman" w:hAnsi="Times New Roman"/>
          <w:sz w:val="28"/>
          <w:szCs w:val="28"/>
        </w:rPr>
        <w:t>(далее – Соревнование), а также организационные основы проведения Соревнования.</w:t>
      </w:r>
    </w:p>
    <w:p w14:paraId="08106AFD" w14:textId="2C55CE33" w:rsidR="007E722F" w:rsidRPr="00446BAF" w:rsidRDefault="00446BAF" w:rsidP="00446BAF">
      <w:pPr>
        <w:pStyle w:val="ab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7E722F" w:rsidRPr="00B505D4">
        <w:rPr>
          <w:rFonts w:ascii="Times New Roman" w:hAnsi="Times New Roman"/>
          <w:sz w:val="28"/>
          <w:szCs w:val="28"/>
        </w:rPr>
        <w:t xml:space="preserve">. </w:t>
      </w:r>
      <w:r w:rsidRPr="00446BAF">
        <w:rPr>
          <w:rFonts w:ascii="Times New Roman" w:hAnsi="Times New Roman"/>
          <w:sz w:val="28"/>
          <w:szCs w:val="28"/>
        </w:rPr>
        <w:t>Соревнование проводится в соответствии с Календарным планом официальных физкультурных мероприятий и спортивных мероприятий муниципального образования «город Екатеринбург» на 202</w:t>
      </w:r>
      <w:r w:rsidR="00A772E0">
        <w:rPr>
          <w:rFonts w:ascii="Times New Roman" w:hAnsi="Times New Roman"/>
          <w:sz w:val="28"/>
          <w:szCs w:val="28"/>
        </w:rPr>
        <w:t>5</w:t>
      </w:r>
      <w:r w:rsidRPr="00446BAF">
        <w:rPr>
          <w:rFonts w:ascii="Times New Roman" w:hAnsi="Times New Roman"/>
          <w:sz w:val="28"/>
          <w:szCs w:val="28"/>
        </w:rPr>
        <w:t xml:space="preserve"> год.</w:t>
      </w:r>
    </w:p>
    <w:p w14:paraId="78E50F7F" w14:textId="77777777" w:rsidR="00446BAF" w:rsidRPr="00446BAF" w:rsidRDefault="00446BAF" w:rsidP="00446BAF">
      <w:pPr>
        <w:pStyle w:val="ab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7E722F" w:rsidRPr="00B505D4">
        <w:rPr>
          <w:rFonts w:ascii="Times New Roman" w:hAnsi="Times New Roman"/>
          <w:sz w:val="28"/>
          <w:szCs w:val="28"/>
        </w:rPr>
        <w:t xml:space="preserve">. </w:t>
      </w:r>
      <w:r w:rsidRPr="00446BAF">
        <w:rPr>
          <w:rFonts w:ascii="Times New Roman" w:hAnsi="Times New Roman"/>
          <w:sz w:val="28"/>
          <w:szCs w:val="28"/>
        </w:rPr>
        <w:t xml:space="preserve">Целью проведения Соревнования является популяризация и развитие </w:t>
      </w:r>
      <w:r w:rsidR="006E45EB">
        <w:rPr>
          <w:rFonts w:ascii="Times New Roman" w:hAnsi="Times New Roman"/>
          <w:sz w:val="28"/>
          <w:szCs w:val="28"/>
        </w:rPr>
        <w:t>шахмат</w:t>
      </w:r>
      <w:r w:rsidRPr="00446BAF">
        <w:rPr>
          <w:rFonts w:ascii="Times New Roman" w:hAnsi="Times New Roman"/>
          <w:sz w:val="28"/>
          <w:szCs w:val="28"/>
        </w:rPr>
        <w:t xml:space="preserve"> в муниципальном образовании «город Екатеринбург».</w:t>
      </w:r>
    </w:p>
    <w:p w14:paraId="0690860F" w14:textId="77777777" w:rsidR="00446BAF" w:rsidRPr="00446BAF" w:rsidRDefault="00446BAF" w:rsidP="00446BAF">
      <w:pPr>
        <w:pStyle w:val="ab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6BAF">
        <w:rPr>
          <w:rFonts w:ascii="Times New Roman" w:hAnsi="Times New Roman"/>
          <w:sz w:val="28"/>
          <w:szCs w:val="28"/>
        </w:rPr>
        <w:t>Задачами проведения Соревнования являются:</w:t>
      </w:r>
    </w:p>
    <w:p w14:paraId="266DC8BD" w14:textId="77777777" w:rsidR="001E7EF9" w:rsidRPr="00423CEE" w:rsidRDefault="001E7EF9" w:rsidP="001E7EF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23CEE">
        <w:rPr>
          <w:rFonts w:ascii="Times New Roman" w:hAnsi="Times New Roman"/>
          <w:sz w:val="28"/>
          <w:szCs w:val="28"/>
        </w:rPr>
        <w:t>1) пропаганда физической культуры и спорта среди жителей муниципального образования «город Екатеринбург»;</w:t>
      </w:r>
    </w:p>
    <w:p w14:paraId="5CBABADF" w14:textId="77777777" w:rsidR="001E7EF9" w:rsidRPr="004D151B" w:rsidRDefault="001E7EF9" w:rsidP="001E7EF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D151B">
        <w:rPr>
          <w:rFonts w:ascii="Times New Roman" w:hAnsi="Times New Roman"/>
          <w:sz w:val="28"/>
          <w:szCs w:val="28"/>
        </w:rPr>
        <w:t>2) выявление перспективных и талантливых спортсменов;</w:t>
      </w:r>
    </w:p>
    <w:p w14:paraId="029FF068" w14:textId="77777777" w:rsidR="001E7EF9" w:rsidRDefault="001E7EF9" w:rsidP="001E7EF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D151B">
        <w:rPr>
          <w:rFonts w:ascii="Times New Roman" w:hAnsi="Times New Roman"/>
          <w:sz w:val="28"/>
          <w:szCs w:val="28"/>
        </w:rPr>
        <w:t>) повышение спортивного мастерства спортсменов</w:t>
      </w:r>
      <w:r>
        <w:rPr>
          <w:rFonts w:ascii="Times New Roman" w:hAnsi="Times New Roman"/>
          <w:sz w:val="28"/>
          <w:szCs w:val="28"/>
        </w:rPr>
        <w:t>;</w:t>
      </w:r>
    </w:p>
    <w:p w14:paraId="4CD66EC4" w14:textId="77777777" w:rsidR="001E7EF9" w:rsidRDefault="001E7EF9" w:rsidP="001E7EF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выполнение спортивных разрядов в соответствии с Единой всероссийской спортивной классификацией</w:t>
      </w:r>
    </w:p>
    <w:p w14:paraId="629BA9F0" w14:textId="77777777" w:rsidR="006E45EB" w:rsidRDefault="006E45EB" w:rsidP="007E722F">
      <w:pPr>
        <w:pStyle w:val="ab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7E722F" w:rsidRPr="00B505D4">
        <w:rPr>
          <w:rFonts w:ascii="Times New Roman" w:hAnsi="Times New Roman"/>
          <w:sz w:val="28"/>
          <w:szCs w:val="28"/>
        </w:rPr>
        <w:t xml:space="preserve">. </w:t>
      </w:r>
      <w:r w:rsidRPr="006E45EB">
        <w:rPr>
          <w:rFonts w:ascii="Times New Roman" w:hAnsi="Times New Roman"/>
          <w:sz w:val="28"/>
          <w:szCs w:val="28"/>
        </w:rPr>
        <w:t>Настоящее Положение является основанием для командирования спортсменов для участия в Соревновании. Положение является официальным вызовом на Соревнование.</w:t>
      </w:r>
    </w:p>
    <w:p w14:paraId="4FF3FCF3" w14:textId="4C0743A4" w:rsidR="007E722F" w:rsidRPr="00B505D4" w:rsidRDefault="006E45EB" w:rsidP="001E7EF9">
      <w:pPr>
        <w:pStyle w:val="ab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1.5</w:t>
      </w:r>
      <w:r w:rsidR="007E722F" w:rsidRPr="00B505D4">
        <w:rPr>
          <w:rFonts w:ascii="Times New Roman" w:hAnsi="Times New Roman"/>
          <w:sz w:val="28"/>
          <w:szCs w:val="28"/>
        </w:rPr>
        <w:t xml:space="preserve">. Соревнование </w:t>
      </w:r>
      <w:r w:rsidR="006E13AC">
        <w:rPr>
          <w:rFonts w:ascii="Times New Roman" w:hAnsi="Times New Roman"/>
          <w:sz w:val="28"/>
          <w:szCs w:val="28"/>
          <w:lang w:eastAsia="ru-RU"/>
        </w:rPr>
        <w:t xml:space="preserve">состоится </w:t>
      </w:r>
      <w:r w:rsidR="00C1392A">
        <w:rPr>
          <w:rFonts w:ascii="Times New Roman" w:hAnsi="Times New Roman"/>
          <w:sz w:val="28"/>
          <w:szCs w:val="28"/>
          <w:lang w:eastAsia="ru-RU"/>
        </w:rPr>
        <w:t>9</w:t>
      </w:r>
      <w:r w:rsidR="003D1A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392A">
        <w:rPr>
          <w:rFonts w:ascii="Times New Roman" w:hAnsi="Times New Roman"/>
          <w:sz w:val="28"/>
          <w:szCs w:val="28"/>
          <w:lang w:eastAsia="ru-RU"/>
        </w:rPr>
        <w:t>марта</w:t>
      </w:r>
      <w:r w:rsidR="00390902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576A9">
        <w:rPr>
          <w:rFonts w:ascii="Times New Roman" w:hAnsi="Times New Roman"/>
          <w:sz w:val="28"/>
          <w:szCs w:val="28"/>
          <w:lang w:eastAsia="ru-RU"/>
        </w:rPr>
        <w:t>5</w:t>
      </w:r>
      <w:r w:rsidR="00390902">
        <w:rPr>
          <w:rFonts w:ascii="Times New Roman" w:hAnsi="Times New Roman"/>
          <w:sz w:val="28"/>
          <w:szCs w:val="28"/>
          <w:lang w:eastAsia="ru-RU"/>
        </w:rPr>
        <w:t xml:space="preserve"> года в городе Екатеринбурге.</w:t>
      </w:r>
      <w:r w:rsidR="001E7E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722F" w:rsidRPr="00B505D4">
        <w:rPr>
          <w:rFonts w:ascii="Times New Roman" w:hAnsi="Times New Roman"/>
          <w:sz w:val="28"/>
          <w:szCs w:val="28"/>
          <w:lang w:eastAsia="ru-RU"/>
        </w:rPr>
        <w:t xml:space="preserve">Место проведения Соревнования – </w:t>
      </w:r>
      <w:r w:rsidR="00C1392A" w:rsidRPr="00C1392A">
        <w:rPr>
          <w:rFonts w:ascii="Times New Roman" w:hAnsi="Times New Roman"/>
          <w:sz w:val="28"/>
          <w:szCs w:val="28"/>
          <w:lang w:eastAsia="ru-RU"/>
        </w:rPr>
        <w:t>ГАУ ДО СО "СШ "Уральская шахматная академия"</w:t>
      </w:r>
      <w:r w:rsidR="007E722F" w:rsidRPr="00B505D4">
        <w:rPr>
          <w:rFonts w:ascii="Times New Roman" w:hAnsi="Times New Roman"/>
          <w:sz w:val="28"/>
          <w:szCs w:val="28"/>
          <w:lang w:eastAsia="ru-RU"/>
        </w:rPr>
        <w:t xml:space="preserve"> (ул. </w:t>
      </w:r>
      <w:r w:rsidR="00C1392A">
        <w:rPr>
          <w:rFonts w:ascii="Times New Roman" w:hAnsi="Times New Roman"/>
          <w:sz w:val="28"/>
          <w:szCs w:val="28"/>
          <w:lang w:eastAsia="ru-RU"/>
        </w:rPr>
        <w:t>Тверитина, 44</w:t>
      </w:r>
      <w:r w:rsidR="007E722F" w:rsidRPr="00B505D4">
        <w:rPr>
          <w:rFonts w:ascii="Times New Roman" w:hAnsi="Times New Roman"/>
          <w:sz w:val="28"/>
          <w:szCs w:val="28"/>
          <w:lang w:eastAsia="ru-RU"/>
        </w:rPr>
        <w:t>).</w:t>
      </w:r>
    </w:p>
    <w:p w14:paraId="5E3BE159" w14:textId="01B68D2E" w:rsidR="007E722F" w:rsidRDefault="001F0448" w:rsidP="007E722F">
      <w:pPr>
        <w:pStyle w:val="ab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Главный судья Соревнования </w:t>
      </w:r>
      <w:r w:rsidR="00A772E0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392A">
        <w:rPr>
          <w:rFonts w:ascii="Times New Roman" w:hAnsi="Times New Roman"/>
          <w:sz w:val="28"/>
          <w:szCs w:val="28"/>
          <w:lang w:eastAsia="ru-RU"/>
        </w:rPr>
        <w:t>Макогон Екатерина Максимовна</w:t>
      </w:r>
      <w:r w:rsidR="00415702">
        <w:rPr>
          <w:rFonts w:ascii="Times New Roman" w:hAnsi="Times New Roman"/>
          <w:sz w:val="28"/>
          <w:szCs w:val="28"/>
          <w:lang w:eastAsia="ru-RU"/>
        </w:rPr>
        <w:t xml:space="preserve"> (СС</w:t>
      </w:r>
      <w:r w:rsidR="00A772E0">
        <w:rPr>
          <w:rFonts w:ascii="Times New Roman" w:hAnsi="Times New Roman"/>
          <w:sz w:val="28"/>
          <w:szCs w:val="28"/>
          <w:lang w:eastAsia="ru-RU"/>
        </w:rPr>
        <w:t>В</w:t>
      </w:r>
      <w:r w:rsidR="00415702">
        <w:rPr>
          <w:rFonts w:ascii="Times New Roman" w:hAnsi="Times New Roman"/>
          <w:sz w:val="28"/>
          <w:szCs w:val="28"/>
          <w:lang w:eastAsia="ru-RU"/>
        </w:rPr>
        <w:t>К)</w:t>
      </w:r>
      <w:r w:rsidR="001E7EF9">
        <w:rPr>
          <w:rFonts w:ascii="Times New Roman" w:hAnsi="Times New Roman"/>
          <w:sz w:val="28"/>
          <w:szCs w:val="28"/>
          <w:lang w:eastAsia="ru-RU"/>
        </w:rPr>
        <w:t>.</w:t>
      </w:r>
    </w:p>
    <w:p w14:paraId="3F515D4D" w14:textId="1A7563ED" w:rsidR="001E7EF9" w:rsidRPr="001E7EF9" w:rsidRDefault="001E7EF9" w:rsidP="001E7EF9">
      <w:pPr>
        <w:pStyle w:val="ab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E7EF9">
        <w:rPr>
          <w:rFonts w:ascii="Times New Roman" w:hAnsi="Times New Roman"/>
          <w:sz w:val="28"/>
          <w:szCs w:val="28"/>
          <w:lang w:eastAsia="ru-RU"/>
        </w:rPr>
        <w:t>1.6. Спортивные соревнования проводятся в соответствии с правилами вида спорта «</w:t>
      </w:r>
      <w:r>
        <w:rPr>
          <w:rFonts w:ascii="Times New Roman" w:hAnsi="Times New Roman"/>
          <w:sz w:val="28"/>
          <w:szCs w:val="28"/>
          <w:lang w:eastAsia="ru-RU"/>
        </w:rPr>
        <w:t>шахматы</w:t>
      </w:r>
      <w:r w:rsidRPr="001E7EF9">
        <w:rPr>
          <w:rFonts w:ascii="Times New Roman" w:hAnsi="Times New Roman"/>
          <w:sz w:val="28"/>
          <w:szCs w:val="28"/>
          <w:lang w:eastAsia="ru-RU"/>
        </w:rPr>
        <w:t>».</w:t>
      </w:r>
    </w:p>
    <w:p w14:paraId="2F752000" w14:textId="77777777" w:rsidR="001E7EF9" w:rsidRPr="001E7EF9" w:rsidRDefault="001E7EF9" w:rsidP="001E7EF9">
      <w:pPr>
        <w:pStyle w:val="ab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E7EF9">
        <w:rPr>
          <w:rFonts w:ascii="Times New Roman" w:hAnsi="Times New Roman"/>
          <w:sz w:val="28"/>
          <w:szCs w:val="28"/>
          <w:lang w:eastAsia="ru-RU"/>
        </w:rPr>
        <w:t>1.7. Запрещается противоправное влияние на результат Соревнования, а также запрещается участие спортсменов, спортивных судей, тренеров, руководителей спортивных команд и других участников Соревнования в азартных играх, в букмекерских конторах и тотализаторах путем заключения пари на Соревнование.</w:t>
      </w:r>
    </w:p>
    <w:p w14:paraId="4F39CAD2" w14:textId="3B596F5A" w:rsidR="00CF673C" w:rsidRDefault="001E7EF9" w:rsidP="001E7EF9">
      <w:pPr>
        <w:pStyle w:val="ab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E7EF9">
        <w:rPr>
          <w:rFonts w:ascii="Times New Roman" w:hAnsi="Times New Roman"/>
          <w:sz w:val="28"/>
          <w:szCs w:val="28"/>
          <w:lang w:eastAsia="ru-RU"/>
        </w:rPr>
        <w:t xml:space="preserve">1.8. Принадлежность спортсмена к физкультурно-спортивной организации или образовательной организации определяется Федеральным </w:t>
      </w:r>
      <w:r w:rsidRPr="001E7EF9">
        <w:rPr>
          <w:rFonts w:ascii="Times New Roman" w:hAnsi="Times New Roman"/>
          <w:sz w:val="28"/>
          <w:szCs w:val="28"/>
          <w:lang w:eastAsia="ru-RU"/>
        </w:rPr>
        <w:lastRenderedPageBreak/>
        <w:t>законом от 04.12.2007 № 329-ФЗ «О физической культуре и спорте в Российской Федерации».</w:t>
      </w:r>
    </w:p>
    <w:p w14:paraId="74E6C2F9" w14:textId="77777777" w:rsidR="001E7EF9" w:rsidRDefault="001E7EF9" w:rsidP="001E7EF9">
      <w:pPr>
        <w:pStyle w:val="ab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726C835" w14:textId="77777777" w:rsidR="00EC2B0E" w:rsidRDefault="007E722F" w:rsidP="00EC2B0E">
      <w:pPr>
        <w:pStyle w:val="ab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505D4">
        <w:rPr>
          <w:rFonts w:ascii="Times New Roman" w:hAnsi="Times New Roman"/>
          <w:b/>
          <w:sz w:val="28"/>
          <w:szCs w:val="28"/>
        </w:rPr>
        <w:t>Глава 2</w:t>
      </w:r>
      <w:r w:rsidR="00034962">
        <w:rPr>
          <w:rFonts w:ascii="Times New Roman" w:hAnsi="Times New Roman"/>
          <w:b/>
          <w:sz w:val="28"/>
          <w:szCs w:val="28"/>
        </w:rPr>
        <w:t>.</w:t>
      </w:r>
      <w:r w:rsidRPr="00B505D4">
        <w:rPr>
          <w:rFonts w:ascii="Times New Roman" w:hAnsi="Times New Roman"/>
          <w:b/>
          <w:sz w:val="28"/>
          <w:szCs w:val="28"/>
        </w:rPr>
        <w:t xml:space="preserve"> Права и обязанности организаторов</w:t>
      </w:r>
      <w:r w:rsidR="00034962">
        <w:rPr>
          <w:rFonts w:ascii="Times New Roman" w:hAnsi="Times New Roman"/>
          <w:b/>
          <w:sz w:val="28"/>
          <w:szCs w:val="28"/>
        </w:rPr>
        <w:t>.</w:t>
      </w:r>
    </w:p>
    <w:p w14:paraId="5424AFD0" w14:textId="77777777" w:rsidR="00A772E0" w:rsidRPr="0038112E" w:rsidRDefault="001E7EF9" w:rsidP="00A772E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 xml:space="preserve">2.1. Организаторами Соревнования являются </w:t>
      </w:r>
      <w:r w:rsidR="00622287">
        <w:rPr>
          <w:rFonts w:ascii="Times New Roman" w:hAnsi="Times New Roman"/>
          <w:sz w:val="28"/>
          <w:szCs w:val="28"/>
        </w:rPr>
        <w:t>Департамент физической культуры и спорта</w:t>
      </w:r>
      <w:r w:rsidR="00622287" w:rsidRPr="00423CEE">
        <w:rPr>
          <w:rFonts w:ascii="Times New Roman" w:hAnsi="Times New Roman"/>
          <w:sz w:val="28"/>
          <w:szCs w:val="28"/>
        </w:rPr>
        <w:t xml:space="preserve"> Администрации города Екатеринбурга (далее – </w:t>
      </w:r>
      <w:r w:rsidR="00622287">
        <w:rPr>
          <w:rFonts w:ascii="Times New Roman" w:hAnsi="Times New Roman"/>
          <w:sz w:val="28"/>
          <w:szCs w:val="28"/>
        </w:rPr>
        <w:t>Департамент</w:t>
      </w:r>
      <w:r w:rsidR="00622287" w:rsidRPr="00423CEE">
        <w:rPr>
          <w:rFonts w:ascii="Times New Roman" w:hAnsi="Times New Roman"/>
          <w:sz w:val="28"/>
          <w:szCs w:val="28"/>
        </w:rPr>
        <w:t>)</w:t>
      </w:r>
      <w:r w:rsidRPr="001E7EF9">
        <w:rPr>
          <w:rFonts w:ascii="Times New Roman" w:hAnsi="Times New Roman" w:cs="Times New Roman"/>
          <w:sz w:val="28"/>
          <w:szCs w:val="28"/>
        </w:rPr>
        <w:t xml:space="preserve"> и </w:t>
      </w:r>
      <w:r w:rsidR="00A772E0">
        <w:rPr>
          <w:rFonts w:ascii="Times New Roman" w:hAnsi="Times New Roman" w:cs="Times New Roman"/>
          <w:sz w:val="28"/>
          <w:szCs w:val="28"/>
        </w:rPr>
        <w:t>Местная общественная организация «Федерация шахмат Екатеринбурга»</w:t>
      </w:r>
      <w:r w:rsidR="00A772E0" w:rsidRPr="0038112E">
        <w:rPr>
          <w:rFonts w:ascii="Times New Roman" w:hAnsi="Times New Roman" w:cs="Times New Roman"/>
          <w:sz w:val="28"/>
          <w:szCs w:val="28"/>
        </w:rPr>
        <w:t xml:space="preserve"> (далее - Организатор).</w:t>
      </w:r>
    </w:p>
    <w:p w14:paraId="2F9DCFE1" w14:textId="77777777" w:rsidR="00A772E0" w:rsidRDefault="001E7EF9" w:rsidP="00A772E0">
      <w:pPr>
        <w:pStyle w:val="ab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>Распределение прав и обязанностей между организаторами в отношении Соревнования определяется действующим законодательством и настоящим Положением.</w:t>
      </w:r>
    </w:p>
    <w:p w14:paraId="61C6D560" w14:textId="77777777" w:rsidR="00A772E0" w:rsidRDefault="00A772E0" w:rsidP="00A772E0">
      <w:pPr>
        <w:pStyle w:val="ab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703B">
        <w:rPr>
          <w:rFonts w:ascii="Times New Roman" w:hAnsi="Times New Roman"/>
          <w:sz w:val="28"/>
          <w:szCs w:val="28"/>
        </w:rPr>
        <w:t xml:space="preserve">Непосредственная реализация обязанностей по организации </w:t>
      </w:r>
      <w:r>
        <w:rPr>
          <w:rFonts w:ascii="Times New Roman" w:hAnsi="Times New Roman"/>
          <w:sz w:val="28"/>
          <w:szCs w:val="28"/>
        </w:rPr>
        <w:t>С</w:t>
      </w:r>
      <w:r w:rsidRPr="00423CEE">
        <w:rPr>
          <w:rFonts w:ascii="Times New Roman" w:hAnsi="Times New Roman"/>
          <w:sz w:val="28"/>
          <w:szCs w:val="28"/>
        </w:rPr>
        <w:t>оревновани</w:t>
      </w:r>
      <w:r>
        <w:rPr>
          <w:rFonts w:ascii="Times New Roman" w:hAnsi="Times New Roman"/>
          <w:sz w:val="28"/>
          <w:szCs w:val="28"/>
        </w:rPr>
        <w:t>я</w:t>
      </w:r>
      <w:r w:rsidRPr="00423CEE">
        <w:rPr>
          <w:rFonts w:ascii="Times New Roman" w:hAnsi="Times New Roman"/>
          <w:sz w:val="28"/>
          <w:szCs w:val="28"/>
        </w:rPr>
        <w:t xml:space="preserve"> от </w:t>
      </w:r>
      <w:bookmarkStart w:id="0" w:name="_Hlk187314059"/>
      <w:r w:rsidRPr="00423CEE">
        <w:rPr>
          <w:rFonts w:ascii="Times New Roman" w:hAnsi="Times New Roman"/>
          <w:sz w:val="28"/>
          <w:szCs w:val="28"/>
        </w:rPr>
        <w:t xml:space="preserve">имени </w:t>
      </w:r>
      <w:r>
        <w:rPr>
          <w:rFonts w:ascii="Times New Roman" w:hAnsi="Times New Roman"/>
          <w:sz w:val="28"/>
          <w:szCs w:val="28"/>
        </w:rPr>
        <w:t>Департамента</w:t>
      </w:r>
      <w:r w:rsidRPr="00423CEE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423CEE">
        <w:rPr>
          <w:rFonts w:ascii="Times New Roman" w:hAnsi="Times New Roman"/>
          <w:sz w:val="28"/>
          <w:szCs w:val="28"/>
        </w:rPr>
        <w:t xml:space="preserve">возлагается на Муниципальное автономное учреждение </w:t>
      </w:r>
      <w:r w:rsidRPr="009B1B6D">
        <w:rPr>
          <w:rFonts w:ascii="Times New Roman" w:hAnsi="Times New Roman"/>
          <w:sz w:val="28"/>
          <w:szCs w:val="28"/>
        </w:rPr>
        <w:t>«Центр по организации и проведению физкультурных и спортивных мероприятий города Екатеринбурга» (далее – МАУ «ЦСМ города Екатеринбурга»)</w:t>
      </w:r>
      <w:r w:rsidRPr="00423CEE">
        <w:rPr>
          <w:rFonts w:ascii="Times New Roman" w:hAnsi="Times New Roman"/>
          <w:sz w:val="28"/>
          <w:szCs w:val="28"/>
        </w:rPr>
        <w:t>.</w:t>
      </w:r>
      <w:bookmarkStart w:id="1" w:name="_Hlk187314094"/>
    </w:p>
    <w:p w14:paraId="45F3DD15" w14:textId="77777777" w:rsidR="00A772E0" w:rsidRDefault="00A772E0" w:rsidP="00A772E0">
      <w:pPr>
        <w:pStyle w:val="ab"/>
        <w:spacing w:before="100" w:beforeAutospacing="1" w:after="100" w:afterAutospacing="1"/>
        <w:ind w:righ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5535F">
        <w:rPr>
          <w:rFonts w:ascii="Times New Roman" w:eastAsia="Times New Roman" w:hAnsi="Times New Roman"/>
          <w:sz w:val="28"/>
          <w:szCs w:val="28"/>
          <w:lang w:eastAsia="ru-RU"/>
        </w:rPr>
        <w:t>удейск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ая </w:t>
      </w:r>
      <w:r w:rsidRPr="0015535F">
        <w:rPr>
          <w:rFonts w:ascii="Times New Roman" w:eastAsia="Times New Roman" w:hAnsi="Times New Roman"/>
          <w:sz w:val="28"/>
          <w:szCs w:val="28"/>
          <w:lang w:eastAsia="ru-RU"/>
        </w:rPr>
        <w:t>коллеги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5535F">
        <w:rPr>
          <w:rFonts w:ascii="Times New Roman" w:eastAsia="Times New Roman" w:hAnsi="Times New Roman"/>
          <w:sz w:val="28"/>
          <w:szCs w:val="28"/>
          <w:lang w:eastAsia="ru-RU"/>
        </w:rPr>
        <w:t xml:space="preserve"> соревнований формиру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5535F">
        <w:rPr>
          <w:rFonts w:ascii="Times New Roman" w:eastAsia="Times New Roman" w:hAnsi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Департаментом и Организатором</w:t>
      </w:r>
      <w:r w:rsidRPr="0015535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535F">
        <w:rPr>
          <w:rFonts w:ascii="Times New Roman" w:eastAsia="Times New Roman" w:hAnsi="Times New Roman"/>
          <w:sz w:val="28"/>
          <w:szCs w:val="28"/>
          <w:lang w:eastAsia="ru-RU"/>
        </w:rPr>
        <w:t>с квалификационными требованиями к спортивным судьям, разработанным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535F">
        <w:rPr>
          <w:rFonts w:ascii="Times New Roman" w:eastAsia="Times New Roman" w:hAnsi="Times New Roman"/>
          <w:sz w:val="28"/>
          <w:szCs w:val="28"/>
          <w:lang w:eastAsia="ru-RU"/>
        </w:rPr>
        <w:t>всероссийскими федерациями по видам спорта и утвержденными Министерством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535F">
        <w:rPr>
          <w:rFonts w:ascii="Times New Roman" w:eastAsia="Times New Roman" w:hAnsi="Times New Roman"/>
          <w:sz w:val="28"/>
          <w:szCs w:val="28"/>
          <w:lang w:eastAsia="ru-RU"/>
        </w:rPr>
        <w:t xml:space="preserve">спорта Российской Федерации. Все судьи обслуживающее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Соревнование</w:t>
      </w:r>
      <w:r w:rsidRPr="0015535F">
        <w:rPr>
          <w:rFonts w:ascii="Times New Roman" w:eastAsia="Times New Roman" w:hAnsi="Times New Roman"/>
          <w:sz w:val="28"/>
          <w:szCs w:val="28"/>
          <w:lang w:eastAsia="ru-RU"/>
        </w:rPr>
        <w:t>, в том числе и судьи Всероссийской спортивной категории, должны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15535F">
        <w:rPr>
          <w:rFonts w:ascii="Times New Roman" w:eastAsia="Times New Roman" w:hAnsi="Times New Roman"/>
          <w:sz w:val="28"/>
          <w:szCs w:val="28"/>
          <w:lang w:eastAsia="ru-RU"/>
        </w:rPr>
        <w:t>ходить в перечень судей региональной федерации по виду спорта, а также иметь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535F">
        <w:rPr>
          <w:rFonts w:ascii="Times New Roman" w:eastAsia="Times New Roman" w:hAnsi="Times New Roman"/>
          <w:sz w:val="28"/>
          <w:szCs w:val="28"/>
          <w:lang w:eastAsia="ru-RU"/>
        </w:rPr>
        <w:t>подтвержденную судейскую категорию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1"/>
    </w:p>
    <w:p w14:paraId="6F56002F" w14:textId="7CF10904" w:rsidR="00A772E0" w:rsidRPr="00423CEE" w:rsidRDefault="00A772E0" w:rsidP="00A772E0">
      <w:pPr>
        <w:pStyle w:val="ab"/>
        <w:spacing w:before="100" w:beforeAutospacing="1" w:after="100" w:afterAutospacing="1"/>
        <w:ind w:righ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</w:t>
      </w:r>
      <w:r w:rsidRPr="00423CEE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Департамент</w:t>
      </w:r>
      <w:r w:rsidRPr="00423CEE">
        <w:rPr>
          <w:rFonts w:ascii="Times New Roman" w:hAnsi="Times New Roman"/>
          <w:sz w:val="28"/>
          <w:szCs w:val="28"/>
          <w:lang w:eastAsia="ru-RU"/>
        </w:rPr>
        <w:t xml:space="preserve"> обязан:</w:t>
      </w:r>
    </w:p>
    <w:p w14:paraId="5151EF54" w14:textId="77777777" w:rsidR="00A772E0" w:rsidRPr="00C4703B" w:rsidRDefault="00A772E0" w:rsidP="00A772E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4703B">
        <w:rPr>
          <w:rFonts w:ascii="Times New Roman" w:hAnsi="Times New Roman"/>
          <w:sz w:val="28"/>
          <w:szCs w:val="28"/>
        </w:rPr>
        <w:t>1) предоставить официальный статус Соревнованию путем включения в Календарный план официальных физкультурных и официальных спортивных соревнований муниципального образования «город Екатеринбург» (далее по тексту – Календарный план).</w:t>
      </w:r>
    </w:p>
    <w:p w14:paraId="4F5744DA" w14:textId="77777777" w:rsidR="00A772E0" w:rsidRPr="00C4703B" w:rsidRDefault="00A772E0" w:rsidP="00A772E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4703B">
        <w:rPr>
          <w:rFonts w:ascii="Times New Roman" w:hAnsi="Times New Roman"/>
          <w:sz w:val="28"/>
          <w:szCs w:val="28"/>
        </w:rPr>
        <w:t xml:space="preserve">) разместить информацию о Соревновании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города Екатеринбурга в информационно-коммуникационной сети «Интернет»</w:t>
      </w:r>
      <w:r w:rsidRPr="00C4703B">
        <w:rPr>
          <w:rFonts w:ascii="Times New Roman" w:hAnsi="Times New Roman"/>
          <w:sz w:val="28"/>
          <w:szCs w:val="28"/>
        </w:rPr>
        <w:t>, в том числе разместить настоящее Положение и утвержденные результаты Соревнования;</w:t>
      </w:r>
    </w:p>
    <w:p w14:paraId="61F94924" w14:textId="77777777" w:rsidR="00A772E0" w:rsidRPr="00C4703B" w:rsidRDefault="00A772E0" w:rsidP="00A772E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4703B">
        <w:rPr>
          <w:rFonts w:ascii="Times New Roman" w:hAnsi="Times New Roman"/>
          <w:sz w:val="28"/>
          <w:szCs w:val="28"/>
        </w:rPr>
        <w:t>) обеспечить финансирование Соревнования в установленном объеме и порядке.</w:t>
      </w:r>
    </w:p>
    <w:p w14:paraId="3377E423" w14:textId="77777777" w:rsidR="00A772E0" w:rsidRPr="00C4703B" w:rsidRDefault="00A772E0" w:rsidP="00A772E0">
      <w:pPr>
        <w:autoSpaceDE w:val="0"/>
        <w:autoSpaceDN w:val="0"/>
        <w:adjustRightInd w:val="0"/>
        <w:spacing w:after="0" w:line="240" w:lineRule="auto"/>
        <w:ind w:righ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2.3</w:t>
      </w:r>
      <w:r w:rsidRPr="00C4703B">
        <w:rPr>
          <w:rFonts w:ascii="Times New Roman" w:hAnsi="Times New Roman"/>
          <w:sz w:val="28"/>
          <w:szCs w:val="28"/>
          <w:lang w:eastAsia="ru-RU"/>
        </w:rPr>
        <w:t>. Организатор обязан:</w:t>
      </w:r>
    </w:p>
    <w:p w14:paraId="1977E86F" w14:textId="77777777" w:rsidR="00A772E0" w:rsidRPr="00F474FC" w:rsidRDefault="00A772E0" w:rsidP="00A772E0">
      <w:pPr>
        <w:autoSpaceDE w:val="0"/>
        <w:autoSpaceDN w:val="0"/>
        <w:adjustRightInd w:val="0"/>
        <w:spacing w:after="0" w:line="240" w:lineRule="auto"/>
        <w:ind w:righ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4703B">
        <w:rPr>
          <w:rFonts w:ascii="Times New Roman" w:hAnsi="Times New Roman"/>
          <w:sz w:val="28"/>
          <w:szCs w:val="28"/>
          <w:lang w:eastAsia="ru-RU"/>
        </w:rPr>
        <w:t>1) организовать и провести</w:t>
      </w:r>
      <w:r w:rsidRPr="00423CEE">
        <w:rPr>
          <w:rFonts w:ascii="Times New Roman" w:hAnsi="Times New Roman"/>
          <w:sz w:val="28"/>
          <w:szCs w:val="28"/>
          <w:lang w:eastAsia="ru-RU"/>
        </w:rPr>
        <w:t xml:space="preserve"> Соревнование в соответствии с </w:t>
      </w:r>
      <w:r w:rsidRPr="00F474FC">
        <w:rPr>
          <w:rFonts w:ascii="Times New Roman" w:hAnsi="Times New Roman"/>
          <w:sz w:val="28"/>
          <w:szCs w:val="28"/>
          <w:lang w:eastAsia="ru-RU"/>
        </w:rPr>
        <w:t>установленными правилами и нормами</w:t>
      </w:r>
      <w:r>
        <w:rPr>
          <w:rFonts w:ascii="Times New Roman" w:hAnsi="Times New Roman"/>
          <w:sz w:val="28"/>
          <w:szCs w:val="28"/>
          <w:lang w:eastAsia="ru-RU"/>
        </w:rPr>
        <w:t xml:space="preserve">, в том числе обеспечить соблюдение </w:t>
      </w:r>
      <w:r w:rsidRPr="00F474FC">
        <w:rPr>
          <w:rFonts w:ascii="Times New Roman" w:hAnsi="Times New Roman"/>
          <w:sz w:val="28"/>
          <w:szCs w:val="28"/>
          <w:lang w:eastAsia="ru-RU"/>
        </w:rPr>
        <w:t>правил</w:t>
      </w:r>
      <w:r>
        <w:rPr>
          <w:rFonts w:ascii="Times New Roman" w:hAnsi="Times New Roman"/>
          <w:sz w:val="28"/>
          <w:szCs w:val="28"/>
          <w:lang w:eastAsia="ru-RU"/>
        </w:rPr>
        <w:t xml:space="preserve"> по виду спорта при проведении Соревнования</w:t>
      </w:r>
      <w:r w:rsidRPr="00F474FC">
        <w:rPr>
          <w:rFonts w:ascii="Times New Roman" w:hAnsi="Times New Roman"/>
          <w:sz w:val="28"/>
          <w:szCs w:val="28"/>
          <w:lang w:eastAsia="ru-RU"/>
        </w:rPr>
        <w:t>;</w:t>
      </w:r>
    </w:p>
    <w:p w14:paraId="281CBC5F" w14:textId="77777777" w:rsidR="00A772E0" w:rsidRDefault="00A772E0" w:rsidP="00A772E0">
      <w:pPr>
        <w:autoSpaceDE w:val="0"/>
        <w:autoSpaceDN w:val="0"/>
        <w:adjustRightInd w:val="0"/>
        <w:spacing w:after="0" w:line="240" w:lineRule="auto"/>
        <w:ind w:righ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474FC">
        <w:rPr>
          <w:rFonts w:ascii="Times New Roman" w:hAnsi="Times New Roman"/>
          <w:sz w:val="28"/>
          <w:szCs w:val="28"/>
          <w:lang w:eastAsia="ru-RU"/>
        </w:rPr>
        <w:t xml:space="preserve">2) </w:t>
      </w:r>
      <w:r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Pr="006212FD">
        <w:rPr>
          <w:rFonts w:ascii="Times New Roman" w:hAnsi="Times New Roman"/>
          <w:sz w:val="28"/>
          <w:szCs w:val="28"/>
          <w:lang w:eastAsia="ru-RU"/>
        </w:rPr>
        <w:t>беспеч</w:t>
      </w:r>
      <w:r>
        <w:rPr>
          <w:rFonts w:ascii="Times New Roman" w:hAnsi="Times New Roman"/>
          <w:sz w:val="28"/>
          <w:szCs w:val="28"/>
          <w:lang w:eastAsia="ru-RU"/>
        </w:rPr>
        <w:t>ить</w:t>
      </w:r>
      <w:r w:rsidRPr="006212F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выполнение</w:t>
      </w:r>
      <w:r w:rsidRPr="006212FD">
        <w:rPr>
          <w:rFonts w:ascii="Times New Roman" w:hAnsi="Times New Roman"/>
          <w:sz w:val="28"/>
          <w:szCs w:val="28"/>
          <w:lang w:eastAsia="ru-RU"/>
        </w:rPr>
        <w:t xml:space="preserve"> требовани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6212FD">
        <w:rPr>
          <w:rFonts w:ascii="Times New Roman" w:hAnsi="Times New Roman"/>
          <w:sz w:val="28"/>
          <w:szCs w:val="28"/>
          <w:lang w:eastAsia="ru-RU"/>
        </w:rPr>
        <w:t xml:space="preserve">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6212FD">
        <w:rPr>
          <w:rFonts w:ascii="Times New Roman" w:hAnsi="Times New Roman"/>
          <w:sz w:val="28"/>
          <w:szCs w:val="28"/>
          <w:lang w:eastAsia="ru-RU"/>
        </w:rPr>
        <w:t xml:space="preserve"> 353</w:t>
      </w:r>
      <w:r>
        <w:rPr>
          <w:rFonts w:ascii="Times New Roman" w:hAnsi="Times New Roman"/>
          <w:sz w:val="28"/>
          <w:szCs w:val="28"/>
          <w:lang w:eastAsia="ru-RU"/>
        </w:rPr>
        <w:t xml:space="preserve"> при организации и проведении Соревнования;</w:t>
      </w:r>
    </w:p>
    <w:p w14:paraId="71735E60" w14:textId="77777777" w:rsidR="00A772E0" w:rsidRPr="00423CEE" w:rsidRDefault="00A772E0" w:rsidP="00A772E0">
      <w:pPr>
        <w:autoSpaceDE w:val="0"/>
        <w:autoSpaceDN w:val="0"/>
        <w:adjustRightInd w:val="0"/>
        <w:spacing w:after="0" w:line="240" w:lineRule="auto"/>
        <w:ind w:righ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Pr="00423CEE">
        <w:rPr>
          <w:rFonts w:ascii="Times New Roman" w:hAnsi="Times New Roman"/>
          <w:sz w:val="28"/>
          <w:szCs w:val="28"/>
          <w:lang w:eastAsia="ru-RU"/>
        </w:rPr>
        <w:t>обеспечить соблюдение установленных правил и норм охраны труда</w:t>
      </w:r>
      <w:r w:rsidRPr="00430D31">
        <w:t xml:space="preserve"> </w:t>
      </w:r>
      <w:r w:rsidRPr="00430D31">
        <w:rPr>
          <w:rFonts w:ascii="Times New Roman" w:hAnsi="Times New Roman"/>
          <w:sz w:val="28"/>
          <w:szCs w:val="28"/>
          <w:lang w:eastAsia="ru-RU"/>
        </w:rPr>
        <w:t>и техники безопасности</w:t>
      </w:r>
      <w:r w:rsidRPr="00423CEE">
        <w:rPr>
          <w:rFonts w:ascii="Times New Roman" w:hAnsi="Times New Roman"/>
          <w:sz w:val="28"/>
          <w:szCs w:val="28"/>
          <w:lang w:eastAsia="ru-RU"/>
        </w:rPr>
        <w:t xml:space="preserve">, санитарно-эпидемиологических правил и норм, </w:t>
      </w:r>
      <w:r w:rsidRPr="00423CEE">
        <w:rPr>
          <w:rFonts w:ascii="Times New Roman" w:hAnsi="Times New Roman"/>
          <w:sz w:val="28"/>
          <w:szCs w:val="28"/>
          <w:lang w:eastAsia="ru-RU"/>
        </w:rPr>
        <w:lastRenderedPageBreak/>
        <w:t>правил противопожарной безопасности, а также иных правил и норм, предусмотренных законодательством Российской Федерации и Свердловской области, нормативными правовыми актами органов государственной власти</w:t>
      </w:r>
      <w:r w:rsidRPr="006F3F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3CEE">
        <w:rPr>
          <w:rFonts w:ascii="Times New Roman" w:hAnsi="Times New Roman"/>
          <w:sz w:val="28"/>
          <w:szCs w:val="28"/>
          <w:lang w:eastAsia="ru-RU"/>
        </w:rPr>
        <w:t xml:space="preserve">и органов местного самоуправления муниципального образования «город Екатеринбург» при проведении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423CEE">
        <w:rPr>
          <w:rFonts w:ascii="Times New Roman" w:hAnsi="Times New Roman"/>
          <w:sz w:val="28"/>
          <w:szCs w:val="28"/>
          <w:lang w:eastAsia="ru-RU"/>
        </w:rPr>
        <w:t>оревновани</w:t>
      </w:r>
      <w:r>
        <w:rPr>
          <w:rFonts w:ascii="Times New Roman" w:hAnsi="Times New Roman"/>
          <w:sz w:val="28"/>
          <w:szCs w:val="28"/>
          <w:lang w:eastAsia="ru-RU"/>
        </w:rPr>
        <w:t>я;</w:t>
      </w:r>
    </w:p>
    <w:p w14:paraId="71F88F38" w14:textId="77777777" w:rsidR="00A772E0" w:rsidRPr="00F474FC" w:rsidRDefault="00A772E0" w:rsidP="00A772E0">
      <w:pPr>
        <w:autoSpaceDE w:val="0"/>
        <w:autoSpaceDN w:val="0"/>
        <w:adjustRightInd w:val="0"/>
        <w:spacing w:after="0" w:line="240" w:lineRule="auto"/>
        <w:ind w:righ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474FC">
        <w:rPr>
          <w:rFonts w:ascii="Times New Roman" w:hAnsi="Times New Roman"/>
          <w:sz w:val="28"/>
          <w:szCs w:val="28"/>
          <w:lang w:eastAsia="ru-RU"/>
        </w:rPr>
        <w:t xml:space="preserve">4) </w:t>
      </w:r>
      <w:bookmarkStart w:id="2" w:name="_Hlk187314270"/>
      <w:r w:rsidRPr="00F474FC">
        <w:rPr>
          <w:rFonts w:ascii="Times New Roman" w:hAnsi="Times New Roman"/>
          <w:sz w:val="28"/>
          <w:szCs w:val="28"/>
          <w:lang w:eastAsia="ru-RU"/>
        </w:rPr>
        <w:t xml:space="preserve">организовать медицинское обеспечение Соревнования в соответствии </w:t>
      </w:r>
      <w:r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Pr="0015535F">
        <w:rPr>
          <w:rFonts w:ascii="Times New Roman" w:hAnsi="Times New Roman"/>
          <w:sz w:val="28"/>
          <w:szCs w:val="28"/>
          <w:lang w:eastAsia="ru-RU"/>
        </w:rPr>
        <w:t>в соответствии с приказом Министерства здравоохранения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535F">
        <w:rPr>
          <w:rFonts w:ascii="Times New Roman" w:hAnsi="Times New Roman"/>
          <w:sz w:val="28"/>
          <w:szCs w:val="28"/>
          <w:lang w:eastAsia="ru-RU"/>
        </w:rPr>
        <w:t>от 23.10.2020 № 1144 н «Об утверждении порядка организации оказания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535F">
        <w:rPr>
          <w:rFonts w:ascii="Times New Roman" w:hAnsi="Times New Roman"/>
          <w:sz w:val="28"/>
          <w:szCs w:val="28"/>
          <w:lang w:eastAsia="ru-RU"/>
        </w:rPr>
        <w:t>медицинской помощи, занимающимся физической культуры и спортом (в том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535F">
        <w:rPr>
          <w:rFonts w:ascii="Times New Roman" w:hAnsi="Times New Roman"/>
          <w:sz w:val="28"/>
          <w:szCs w:val="28"/>
          <w:lang w:eastAsia="ru-RU"/>
        </w:rPr>
        <w:t>числе подготовке и проведении физкультурных мероприятий и спортивных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535F">
        <w:rPr>
          <w:rFonts w:ascii="Times New Roman" w:hAnsi="Times New Roman"/>
          <w:sz w:val="28"/>
          <w:szCs w:val="28"/>
          <w:lang w:eastAsia="ru-RU"/>
        </w:rPr>
        <w:t>мероприятий), включая порядок медицинского осмотра лиц, желающих пройти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535F">
        <w:rPr>
          <w:rFonts w:ascii="Times New Roman" w:hAnsi="Times New Roman"/>
          <w:sz w:val="28"/>
          <w:szCs w:val="28"/>
          <w:lang w:eastAsia="ru-RU"/>
        </w:rPr>
        <w:t>спортивную подготовку, заниматься физической культурой и спортом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535F">
        <w:rPr>
          <w:rFonts w:ascii="Times New Roman" w:hAnsi="Times New Roman"/>
          <w:sz w:val="28"/>
          <w:szCs w:val="28"/>
          <w:lang w:eastAsia="ru-RU"/>
        </w:rPr>
        <w:t>в организациях и (или) выполнить нормативы испытаний (тестов) Всероссийского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535F">
        <w:rPr>
          <w:rFonts w:ascii="Times New Roman" w:hAnsi="Times New Roman"/>
          <w:sz w:val="28"/>
          <w:szCs w:val="28"/>
          <w:lang w:eastAsia="ru-RU"/>
        </w:rPr>
        <w:t>физкультурно-спортивного комплекса ГТО» и форм медицинских заключений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535F">
        <w:rPr>
          <w:rFonts w:ascii="Times New Roman" w:hAnsi="Times New Roman"/>
          <w:sz w:val="28"/>
          <w:szCs w:val="28"/>
          <w:lang w:eastAsia="ru-RU"/>
        </w:rPr>
        <w:t>о допуске к участию физкультурных и спортивных мероприятиях».</w:t>
      </w:r>
      <w:r>
        <w:rPr>
          <w:rFonts w:ascii="Times New Roman" w:hAnsi="Times New Roman"/>
          <w:sz w:val="28"/>
          <w:szCs w:val="28"/>
          <w:lang w:eastAsia="ru-RU"/>
        </w:rPr>
        <w:t xml:space="preserve"> и иными </w:t>
      </w:r>
      <w:r w:rsidRPr="00F474FC">
        <w:rPr>
          <w:rFonts w:ascii="Times New Roman" w:hAnsi="Times New Roman"/>
          <w:sz w:val="28"/>
          <w:szCs w:val="28"/>
          <w:lang w:eastAsia="ru-RU"/>
        </w:rPr>
        <w:t>нормативными правовыми актами органов государственной власти и местного самоуправления;</w:t>
      </w:r>
    </w:p>
    <w:bookmarkEnd w:id="2"/>
    <w:p w14:paraId="679B4B68" w14:textId="77777777" w:rsidR="00A772E0" w:rsidRDefault="00A772E0" w:rsidP="00A772E0">
      <w:pPr>
        <w:autoSpaceDE w:val="0"/>
        <w:autoSpaceDN w:val="0"/>
        <w:adjustRightInd w:val="0"/>
        <w:spacing w:after="0" w:line="240" w:lineRule="auto"/>
        <w:ind w:righ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C043EC">
        <w:rPr>
          <w:rFonts w:ascii="Times New Roman" w:hAnsi="Times New Roman"/>
          <w:sz w:val="28"/>
          <w:szCs w:val="28"/>
          <w:lang w:eastAsia="ru-RU"/>
        </w:rPr>
        <w:t>) обеспечить соблюдение правил безопасности при проведении Соревнования в соответствии с требованиями правил обеспечения безопасности при проведении официальных спортивных соревнований</w:t>
      </w:r>
      <w:r>
        <w:rPr>
          <w:rFonts w:ascii="Times New Roman" w:hAnsi="Times New Roman"/>
          <w:sz w:val="28"/>
          <w:szCs w:val="28"/>
          <w:lang w:eastAsia="ru-RU"/>
        </w:rPr>
        <w:t xml:space="preserve">, в том числе </w:t>
      </w:r>
      <w:r w:rsidRPr="00C4703B">
        <w:rPr>
          <w:rFonts w:ascii="Times New Roman" w:hAnsi="Times New Roman"/>
          <w:sz w:val="28"/>
          <w:szCs w:val="28"/>
          <w:lang w:eastAsia="ru-RU"/>
        </w:rPr>
        <w:t>оформить Акт о готовности места проведения соревнования за сутки до его начала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4BA8BC8E" w14:textId="77777777" w:rsidR="00A772E0" w:rsidRDefault="00A772E0" w:rsidP="00A772E0">
      <w:pPr>
        <w:autoSpaceDE w:val="0"/>
        <w:autoSpaceDN w:val="0"/>
        <w:adjustRightInd w:val="0"/>
        <w:spacing w:after="0" w:line="240" w:lineRule="auto"/>
        <w:ind w:righ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 обеспечить соблюдение участниками Соревнований общественного порядка при проведении Соревнования;</w:t>
      </w:r>
    </w:p>
    <w:p w14:paraId="23568362" w14:textId="77777777" w:rsidR="00A772E0" w:rsidRDefault="00A772E0" w:rsidP="00A772E0">
      <w:pPr>
        <w:autoSpaceDE w:val="0"/>
        <w:autoSpaceDN w:val="0"/>
        <w:adjustRightInd w:val="0"/>
        <w:spacing w:after="0" w:line="240" w:lineRule="auto"/>
        <w:ind w:righ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7) организовать а</w:t>
      </w:r>
      <w:r w:rsidRPr="00A3280A">
        <w:rPr>
          <w:rFonts w:ascii="Times New Roman" w:hAnsi="Times New Roman"/>
          <w:sz w:val="28"/>
          <w:szCs w:val="28"/>
          <w:lang w:eastAsia="ru-RU"/>
        </w:rPr>
        <w:t xml:space="preserve">нтидопинговое обеспечение </w:t>
      </w:r>
      <w:r>
        <w:rPr>
          <w:rFonts w:ascii="Times New Roman" w:hAnsi="Times New Roman"/>
          <w:sz w:val="28"/>
          <w:szCs w:val="28"/>
          <w:lang w:eastAsia="ru-RU"/>
        </w:rPr>
        <w:t>Соревнования</w:t>
      </w:r>
      <w:r w:rsidRPr="00A3280A">
        <w:rPr>
          <w:rFonts w:ascii="Times New Roman" w:hAnsi="Times New Roman"/>
          <w:sz w:val="28"/>
          <w:szCs w:val="28"/>
          <w:lang w:eastAsia="ru-RU"/>
        </w:rPr>
        <w:t xml:space="preserve"> в соответствии с Общероссийскими антидопи</w:t>
      </w:r>
      <w:r>
        <w:rPr>
          <w:rFonts w:ascii="Times New Roman" w:hAnsi="Times New Roman"/>
          <w:sz w:val="28"/>
          <w:szCs w:val="28"/>
          <w:lang w:eastAsia="ru-RU"/>
        </w:rPr>
        <w:t>нговыми правилами;</w:t>
      </w:r>
    </w:p>
    <w:p w14:paraId="48FAFA60" w14:textId="77777777" w:rsidR="00A772E0" w:rsidRDefault="00A772E0" w:rsidP="00A772E0">
      <w:pPr>
        <w:autoSpaceDE w:val="0"/>
        <w:autoSpaceDN w:val="0"/>
        <w:adjustRightInd w:val="0"/>
        <w:spacing w:after="0" w:line="240" w:lineRule="auto"/>
        <w:ind w:righ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6A6AA7">
        <w:rPr>
          <w:rFonts w:ascii="Times New Roman" w:hAnsi="Times New Roman"/>
          <w:sz w:val="28"/>
          <w:szCs w:val="28"/>
          <w:lang w:eastAsia="ru-RU"/>
        </w:rPr>
        <w:t xml:space="preserve">) обеспечить выполнение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 COVID-19, утвержденного </w:t>
      </w:r>
      <w:proofErr w:type="spellStart"/>
      <w:r w:rsidRPr="006A6AA7">
        <w:rPr>
          <w:rFonts w:ascii="Times New Roman" w:hAnsi="Times New Roman"/>
          <w:sz w:val="28"/>
          <w:szCs w:val="28"/>
          <w:lang w:eastAsia="ru-RU"/>
        </w:rPr>
        <w:t>Минспортом</w:t>
      </w:r>
      <w:proofErr w:type="spellEnd"/>
      <w:r w:rsidRPr="006A6AA7">
        <w:rPr>
          <w:rFonts w:ascii="Times New Roman" w:hAnsi="Times New Roman"/>
          <w:sz w:val="28"/>
          <w:szCs w:val="28"/>
          <w:lang w:eastAsia="ru-RU"/>
        </w:rPr>
        <w:t xml:space="preserve"> России 31.07.2020.</w:t>
      </w:r>
    </w:p>
    <w:p w14:paraId="5F64226B" w14:textId="77777777" w:rsidR="00A772E0" w:rsidRDefault="00A772E0" w:rsidP="00A772E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Pr="002D5F2D">
        <w:rPr>
          <w:rFonts w:ascii="Times New Roman" w:hAnsi="Times New Roman"/>
          <w:sz w:val="28"/>
          <w:szCs w:val="28"/>
        </w:rPr>
        <w:t>. Организатор несет ответственность за проведение проверки предоставленных участками медицинских заключений о допуске к участию в Соревновании. Организатор несет ответственность за допуск участников к участию в Соревновании.</w:t>
      </w:r>
    </w:p>
    <w:p w14:paraId="1F895224" w14:textId="77777777" w:rsidR="00A772E0" w:rsidRPr="002D5F2D" w:rsidRDefault="00A772E0" w:rsidP="00A772E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Hlk187314327"/>
      <w:r>
        <w:rPr>
          <w:rFonts w:ascii="Times New Roman" w:hAnsi="Times New Roman"/>
          <w:sz w:val="28"/>
          <w:szCs w:val="28"/>
        </w:rPr>
        <w:t>Д</w:t>
      </w:r>
      <w:r w:rsidRPr="0015535F">
        <w:rPr>
          <w:rFonts w:ascii="Times New Roman" w:hAnsi="Times New Roman"/>
          <w:sz w:val="28"/>
          <w:szCs w:val="28"/>
        </w:rPr>
        <w:t>опуск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35F">
        <w:rPr>
          <w:rFonts w:ascii="Times New Roman" w:hAnsi="Times New Roman"/>
          <w:sz w:val="28"/>
          <w:szCs w:val="28"/>
        </w:rPr>
        <w:t>участников осуществлять только на основании медицинских заключений (заявок),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35F">
        <w:rPr>
          <w:rFonts w:ascii="Times New Roman" w:hAnsi="Times New Roman"/>
          <w:sz w:val="28"/>
          <w:szCs w:val="28"/>
        </w:rPr>
        <w:t>с отметкой «Допущен» напротив каждой фамилии участника с подписью врача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35F">
        <w:rPr>
          <w:rFonts w:ascii="Times New Roman" w:hAnsi="Times New Roman"/>
          <w:sz w:val="28"/>
          <w:szCs w:val="28"/>
        </w:rPr>
        <w:t>по лечебной физкультуре или врача по спортивной медицине и заверенной личной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35F">
        <w:rPr>
          <w:rFonts w:ascii="Times New Roman" w:hAnsi="Times New Roman"/>
          <w:sz w:val="28"/>
          <w:szCs w:val="28"/>
        </w:rPr>
        <w:t>печатью, при наличии подписи с расшифровкой ФИО врача в конце заявки,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35F">
        <w:rPr>
          <w:rFonts w:ascii="Times New Roman" w:hAnsi="Times New Roman"/>
          <w:sz w:val="28"/>
          <w:szCs w:val="28"/>
        </w:rPr>
        <w:t>заверенной печатью допустившей участника медицинской организации, имеющей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35F">
        <w:rPr>
          <w:rFonts w:ascii="Times New Roman" w:hAnsi="Times New Roman"/>
          <w:sz w:val="28"/>
          <w:szCs w:val="28"/>
        </w:rPr>
        <w:t>лицензию на осуществление медицинской деятельности, перечень работ и услуг,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35F">
        <w:rPr>
          <w:rFonts w:ascii="Times New Roman" w:hAnsi="Times New Roman"/>
          <w:sz w:val="28"/>
          <w:szCs w:val="28"/>
        </w:rPr>
        <w:t>который включает лечебную физкультуру и спортивную медицину (возможна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35F">
        <w:rPr>
          <w:rFonts w:ascii="Times New Roman" w:hAnsi="Times New Roman"/>
          <w:sz w:val="28"/>
          <w:szCs w:val="28"/>
        </w:rPr>
        <w:t>медицинская справка о допуске к мероприятию, подписанная врачом по лечебной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35F">
        <w:rPr>
          <w:rFonts w:ascii="Times New Roman" w:hAnsi="Times New Roman"/>
          <w:sz w:val="28"/>
          <w:szCs w:val="28"/>
        </w:rPr>
        <w:t>физкультуре или врачом по спортивной физкультуре и заверенная печатью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35F">
        <w:rPr>
          <w:rFonts w:ascii="Times New Roman" w:hAnsi="Times New Roman"/>
          <w:sz w:val="28"/>
          <w:szCs w:val="28"/>
        </w:rPr>
        <w:t>медицинской организации, отвечающей вышеуказанным требованиям</w:t>
      </w:r>
      <w:r>
        <w:rPr>
          <w:rFonts w:ascii="Times New Roman" w:hAnsi="Times New Roman"/>
          <w:sz w:val="28"/>
          <w:szCs w:val="28"/>
        </w:rPr>
        <w:t>.</w:t>
      </w:r>
    </w:p>
    <w:bookmarkEnd w:id="3"/>
    <w:p w14:paraId="7220FECD" w14:textId="77777777" w:rsidR="00A772E0" w:rsidRDefault="00A772E0" w:rsidP="00A772E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2.5</w:t>
      </w:r>
      <w:r w:rsidRPr="002D5F2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AF2E1C">
        <w:rPr>
          <w:rFonts w:ascii="Times New Roman" w:hAnsi="Times New Roman"/>
          <w:sz w:val="28"/>
          <w:szCs w:val="28"/>
          <w:lang w:eastAsia="ru-RU"/>
        </w:rPr>
        <w:t>аспределение иных прав и обязанностей</w:t>
      </w:r>
      <w:r>
        <w:rPr>
          <w:rFonts w:ascii="Times New Roman" w:hAnsi="Times New Roman"/>
          <w:sz w:val="28"/>
          <w:szCs w:val="28"/>
          <w:lang w:eastAsia="ru-RU"/>
        </w:rPr>
        <w:t>, не предусмотренных настоящим Положением,</w:t>
      </w:r>
      <w:r w:rsidRPr="00AF2E1C">
        <w:rPr>
          <w:rFonts w:ascii="Times New Roman" w:hAnsi="Times New Roman"/>
          <w:sz w:val="28"/>
          <w:szCs w:val="28"/>
          <w:lang w:eastAsia="ru-RU"/>
        </w:rPr>
        <w:t> осуществляется на основе договора</w:t>
      </w:r>
      <w:r>
        <w:rPr>
          <w:rFonts w:ascii="Times New Roman" w:hAnsi="Times New Roman"/>
          <w:sz w:val="28"/>
          <w:szCs w:val="28"/>
          <w:lang w:eastAsia="ru-RU"/>
        </w:rPr>
        <w:t xml:space="preserve"> (соглашения), заключаемого между Организатором и </w:t>
      </w:r>
      <w:r>
        <w:rPr>
          <w:rFonts w:ascii="Times New Roman" w:hAnsi="Times New Roman"/>
          <w:sz w:val="28"/>
          <w:szCs w:val="28"/>
        </w:rPr>
        <w:t>МАУ «ЦСМ города Екатеринбурга».</w:t>
      </w:r>
    </w:p>
    <w:p w14:paraId="76DBE280" w14:textId="77777777" w:rsidR="00A772E0" w:rsidRPr="002D5F2D" w:rsidRDefault="00A772E0" w:rsidP="00A772E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bookmarkStart w:id="4" w:name="_Hlk187314364"/>
      <w:r w:rsidRPr="002D5F2D">
        <w:rPr>
          <w:rFonts w:ascii="Times New Roman" w:hAnsi="Times New Roman"/>
          <w:sz w:val="28"/>
          <w:szCs w:val="28"/>
        </w:rPr>
        <w:t xml:space="preserve">Организатор несет ответственность за вред жизни, здоровью и имуществу, причиненный участникам Соревнования и третьим лицам, в том числе зрителям, при организации и проведении Соревнования. </w:t>
      </w:r>
      <w:r>
        <w:rPr>
          <w:rFonts w:ascii="Times New Roman" w:hAnsi="Times New Roman"/>
          <w:sz w:val="28"/>
          <w:szCs w:val="28"/>
        </w:rPr>
        <w:t xml:space="preserve">Департамент и </w:t>
      </w:r>
      <w:r w:rsidRPr="002D5F2D">
        <w:rPr>
          <w:rFonts w:ascii="Times New Roman" w:hAnsi="Times New Roman"/>
          <w:sz w:val="28"/>
          <w:szCs w:val="28"/>
        </w:rPr>
        <w:t>МАУ</w:t>
      </w:r>
      <w:r w:rsidRPr="005749E2">
        <w:rPr>
          <w:rFonts w:ascii="Times New Roman" w:hAnsi="Times New Roman"/>
          <w:sz w:val="28"/>
          <w:szCs w:val="28"/>
        </w:rPr>
        <w:t xml:space="preserve"> «ЦСМ города Екатеринбурга»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F2D">
        <w:rPr>
          <w:rFonts w:ascii="Times New Roman" w:hAnsi="Times New Roman"/>
          <w:sz w:val="28"/>
          <w:szCs w:val="28"/>
        </w:rPr>
        <w:t>не нес</w:t>
      </w:r>
      <w:r>
        <w:rPr>
          <w:rFonts w:ascii="Times New Roman" w:hAnsi="Times New Roman"/>
          <w:sz w:val="28"/>
          <w:szCs w:val="28"/>
        </w:rPr>
        <w:t>у</w:t>
      </w:r>
      <w:r w:rsidRPr="002D5F2D">
        <w:rPr>
          <w:rFonts w:ascii="Times New Roman" w:hAnsi="Times New Roman"/>
          <w:sz w:val="28"/>
          <w:szCs w:val="28"/>
        </w:rPr>
        <w:t>т ответственность за вред жизни, здоровью и имуществу, причиненный участникам Соревнования и третьим лицам.</w:t>
      </w:r>
    </w:p>
    <w:bookmarkEnd w:id="4"/>
    <w:p w14:paraId="6C8D3538" w14:textId="77777777" w:rsidR="00A772E0" w:rsidRPr="002D5F2D" w:rsidRDefault="00A772E0" w:rsidP="00A772E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</w:t>
      </w:r>
      <w:r w:rsidRPr="002D5F2D">
        <w:rPr>
          <w:rFonts w:ascii="Times New Roman" w:hAnsi="Times New Roman"/>
          <w:sz w:val="28"/>
          <w:szCs w:val="28"/>
        </w:rPr>
        <w:t xml:space="preserve"> </w:t>
      </w:r>
      <w:bookmarkStart w:id="5" w:name="_Hlk187314389"/>
      <w:r w:rsidRPr="002D5F2D">
        <w:rPr>
          <w:rFonts w:ascii="Times New Roman" w:hAnsi="Times New Roman"/>
          <w:sz w:val="28"/>
          <w:szCs w:val="28"/>
        </w:rPr>
        <w:t xml:space="preserve">В случае неисполнения настоящего Положения, </w:t>
      </w:r>
      <w:r>
        <w:rPr>
          <w:rFonts w:ascii="Times New Roman" w:hAnsi="Times New Roman"/>
          <w:sz w:val="28"/>
          <w:szCs w:val="28"/>
        </w:rPr>
        <w:t>Департамент</w:t>
      </w:r>
      <w:r w:rsidRPr="002D5F2D">
        <w:rPr>
          <w:rFonts w:ascii="Times New Roman" w:hAnsi="Times New Roman"/>
          <w:sz w:val="28"/>
          <w:szCs w:val="28"/>
        </w:rPr>
        <w:t xml:space="preserve"> имеет право приостановить Соревнование, изменить время его проведения, прекратить Соревнования и самостоятельно утвердить его итоги.</w:t>
      </w:r>
    </w:p>
    <w:p w14:paraId="003F94C4" w14:textId="77777777" w:rsidR="00A772E0" w:rsidRDefault="00A772E0" w:rsidP="00A772E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D5F2D">
        <w:rPr>
          <w:rFonts w:ascii="Times New Roman" w:hAnsi="Times New Roman"/>
          <w:sz w:val="28"/>
          <w:szCs w:val="28"/>
        </w:rPr>
        <w:t xml:space="preserve">Изменение времени проведения Соревнования, утверждение его итогов, а также приостановка либо прекращение Соревнования осуществляется только по согласованию с </w:t>
      </w:r>
      <w:r>
        <w:rPr>
          <w:rFonts w:ascii="Times New Roman" w:hAnsi="Times New Roman"/>
          <w:sz w:val="28"/>
          <w:szCs w:val="28"/>
        </w:rPr>
        <w:t>Департамент</w:t>
      </w:r>
      <w:r w:rsidRPr="002D5F2D">
        <w:rPr>
          <w:rFonts w:ascii="Times New Roman" w:hAnsi="Times New Roman"/>
          <w:sz w:val="28"/>
          <w:szCs w:val="28"/>
        </w:rPr>
        <w:t>ом.</w:t>
      </w:r>
    </w:p>
    <w:bookmarkEnd w:id="5"/>
    <w:p w14:paraId="223ADA94" w14:textId="77777777" w:rsidR="00A772E0" w:rsidRPr="002D5F2D" w:rsidRDefault="00A772E0" w:rsidP="00A772E0">
      <w:pPr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14:paraId="46E01C29" w14:textId="77777777" w:rsidR="00A772E0" w:rsidRPr="00AF2C1C" w:rsidRDefault="00A772E0" w:rsidP="00A772E0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2C1C">
        <w:rPr>
          <w:rFonts w:ascii="Times New Roman" w:hAnsi="Times New Roman"/>
          <w:b/>
          <w:sz w:val="28"/>
          <w:szCs w:val="28"/>
        </w:rPr>
        <w:t>Глава 3. Обеспечение безопасности участников и зрителей Соревнования</w:t>
      </w:r>
    </w:p>
    <w:p w14:paraId="401D8EB6" w14:textId="77777777" w:rsidR="00A772E0" w:rsidRDefault="00A772E0" w:rsidP="00A772E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Pr="008E22FD">
        <w:rPr>
          <w:rFonts w:ascii="Times New Roman" w:hAnsi="Times New Roman"/>
          <w:sz w:val="28"/>
          <w:szCs w:val="28"/>
        </w:rPr>
        <w:t xml:space="preserve">. </w:t>
      </w:r>
      <w:r w:rsidRPr="000D1315">
        <w:rPr>
          <w:rFonts w:ascii="Times New Roman" w:hAnsi="Times New Roman"/>
          <w:sz w:val="28"/>
          <w:szCs w:val="28"/>
        </w:rPr>
        <w:t xml:space="preserve"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</w:t>
      </w:r>
      <w:r>
        <w:rPr>
          <w:rFonts w:ascii="Times New Roman" w:hAnsi="Times New Roman"/>
          <w:sz w:val="28"/>
          <w:szCs w:val="28"/>
        </w:rPr>
        <w:t>№</w:t>
      </w:r>
      <w:r w:rsidRPr="000D1315">
        <w:rPr>
          <w:rFonts w:ascii="Times New Roman" w:hAnsi="Times New Roman"/>
          <w:sz w:val="28"/>
          <w:szCs w:val="28"/>
        </w:rPr>
        <w:t xml:space="preserve"> 353</w:t>
      </w:r>
      <w:r>
        <w:rPr>
          <w:rFonts w:ascii="Times New Roman" w:hAnsi="Times New Roman"/>
          <w:sz w:val="28"/>
          <w:szCs w:val="28"/>
        </w:rPr>
        <w:t>.</w:t>
      </w:r>
      <w:r w:rsidRPr="0015535F">
        <w:rPr>
          <w:rFonts w:ascii="Times New Roman" w:hAnsi="Times New Roman"/>
          <w:sz w:val="28"/>
          <w:szCs w:val="28"/>
        </w:rPr>
        <w:t xml:space="preserve"> </w:t>
      </w:r>
    </w:p>
    <w:p w14:paraId="48F8BEF3" w14:textId="77777777" w:rsidR="00A772E0" w:rsidRDefault="00A772E0" w:rsidP="00A772E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00E1A">
        <w:rPr>
          <w:rFonts w:ascii="Times New Roman" w:hAnsi="Times New Roman"/>
          <w:sz w:val="28"/>
          <w:szCs w:val="28"/>
        </w:rPr>
        <w:t>Соревнование проводится на объекте спорта, отвечающем требованиям соответствующих правовых актов, действующих на территории Российской Федерации, по вопросам обеспечения общественного порядка и безопасности участников и зрителей. Ответственность за состояние спортивного сооружения и соответствия его всем установленным требованиям возлагается на Организатора.</w:t>
      </w:r>
    </w:p>
    <w:p w14:paraId="09C23A29" w14:textId="77777777" w:rsidR="00A772E0" w:rsidRDefault="00A772E0" w:rsidP="00A772E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_Hlk187314490"/>
      <w:r>
        <w:rPr>
          <w:rFonts w:ascii="Times New Roman" w:hAnsi="Times New Roman"/>
          <w:sz w:val="28"/>
          <w:szCs w:val="28"/>
        </w:rPr>
        <w:t xml:space="preserve">Место проведения Соревнования должно </w:t>
      </w:r>
      <w:r w:rsidRPr="0015535F">
        <w:rPr>
          <w:rFonts w:ascii="Times New Roman" w:hAnsi="Times New Roman"/>
          <w:sz w:val="28"/>
          <w:szCs w:val="28"/>
        </w:rPr>
        <w:t>отвеча</w:t>
      </w:r>
      <w:r>
        <w:rPr>
          <w:rFonts w:ascii="Times New Roman" w:hAnsi="Times New Roman"/>
          <w:sz w:val="28"/>
          <w:szCs w:val="28"/>
        </w:rPr>
        <w:t>ть</w:t>
      </w:r>
      <w:r w:rsidRPr="0015535F">
        <w:rPr>
          <w:rFonts w:ascii="Times New Roman" w:hAnsi="Times New Roman"/>
          <w:sz w:val="28"/>
          <w:szCs w:val="28"/>
        </w:rPr>
        <w:t xml:space="preserve"> требованиям законодательства Российской Федерации в сфере антитеррористической защищенности</w:t>
      </w:r>
    </w:p>
    <w:bookmarkEnd w:id="6"/>
    <w:p w14:paraId="7B3DEE1D" w14:textId="77777777" w:rsidR="00A772E0" w:rsidRDefault="00A772E0" w:rsidP="00A772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</w:t>
      </w:r>
      <w:r w:rsidRPr="00423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423CEE">
        <w:rPr>
          <w:rFonts w:ascii="Times New Roman" w:eastAsia="Times New Roman" w:hAnsi="Times New Roman"/>
          <w:sz w:val="28"/>
          <w:szCs w:val="28"/>
          <w:lang w:eastAsia="ru-RU"/>
        </w:rPr>
        <w:t>Участники Соревнования обязаны:</w:t>
      </w:r>
    </w:p>
    <w:p w14:paraId="11E4C9B8" w14:textId="77777777" w:rsidR="00A772E0" w:rsidRPr="00423CEE" w:rsidRDefault="00A772E0" w:rsidP="00A772E0">
      <w:pPr>
        <w:spacing w:after="0" w:line="240" w:lineRule="auto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3CEE">
        <w:rPr>
          <w:rFonts w:ascii="Times New Roman" w:eastAsia="Times New Roman" w:hAnsi="Times New Roman"/>
          <w:sz w:val="28"/>
          <w:szCs w:val="28"/>
          <w:lang w:eastAsia="ru-RU"/>
        </w:rPr>
        <w:t>1) соблюдать правила по виду спорта и не принимать запрещенных в спорте процедур;</w:t>
      </w:r>
    </w:p>
    <w:p w14:paraId="111B6300" w14:textId="77777777" w:rsidR="00A772E0" w:rsidRPr="00423CEE" w:rsidRDefault="00A772E0" w:rsidP="00A772E0">
      <w:pPr>
        <w:spacing w:after="0" w:line="240" w:lineRule="auto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3CEE">
        <w:rPr>
          <w:rFonts w:ascii="Times New Roman" w:eastAsia="Times New Roman" w:hAnsi="Times New Roman"/>
          <w:sz w:val="28"/>
          <w:szCs w:val="28"/>
          <w:lang w:eastAsia="ru-RU"/>
        </w:rPr>
        <w:t>2) соблюдать требования безопасности во время участия в мероприятии и при нахождении на объектах спорта;</w:t>
      </w:r>
    </w:p>
    <w:p w14:paraId="62B1B198" w14:textId="77777777" w:rsidR="00A772E0" w:rsidRPr="00423CEE" w:rsidRDefault="00A772E0" w:rsidP="00A772E0">
      <w:pPr>
        <w:spacing w:after="0" w:line="240" w:lineRule="auto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3CEE">
        <w:rPr>
          <w:rFonts w:ascii="Times New Roman" w:eastAsia="Times New Roman" w:hAnsi="Times New Roman"/>
          <w:sz w:val="28"/>
          <w:szCs w:val="28"/>
          <w:lang w:eastAsia="ru-RU"/>
        </w:rPr>
        <w:t>3) не использовать допинговые средства и (или) методы, в установленном порядке соблюдать прохождение обязательного допингового контроля;</w:t>
      </w:r>
    </w:p>
    <w:p w14:paraId="55F6EFB5" w14:textId="77777777" w:rsidR="00A772E0" w:rsidRPr="00423CEE" w:rsidRDefault="00A772E0" w:rsidP="00A772E0">
      <w:pPr>
        <w:spacing w:after="0" w:line="240" w:lineRule="auto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3CEE">
        <w:rPr>
          <w:rFonts w:ascii="Times New Roman" w:eastAsia="Times New Roman" w:hAnsi="Times New Roman"/>
          <w:sz w:val="28"/>
          <w:szCs w:val="28"/>
          <w:lang w:eastAsia="ru-RU"/>
        </w:rPr>
        <w:t>4) соблюдать этические нормы в области спорта;</w:t>
      </w:r>
    </w:p>
    <w:p w14:paraId="7D56C446" w14:textId="77777777" w:rsidR="00A772E0" w:rsidRPr="00423CEE" w:rsidRDefault="00A772E0" w:rsidP="00A772E0">
      <w:pPr>
        <w:spacing w:after="0" w:line="240" w:lineRule="auto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3CEE">
        <w:rPr>
          <w:rFonts w:ascii="Times New Roman" w:eastAsia="Times New Roman" w:hAnsi="Times New Roman"/>
          <w:sz w:val="28"/>
          <w:szCs w:val="28"/>
          <w:lang w:eastAsia="ru-RU"/>
        </w:rPr>
        <w:t xml:space="preserve">5) соблюдать настоящее Положение и требования организаторов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Соревнования</w:t>
      </w:r>
      <w:r w:rsidRPr="00423CE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4B4A340" w14:textId="77777777" w:rsidR="00A772E0" w:rsidRDefault="00A772E0" w:rsidP="00A772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</w:t>
      </w:r>
      <w:r w:rsidRPr="00423CEE">
        <w:rPr>
          <w:rFonts w:ascii="Times New Roman" w:eastAsia="Times New Roman" w:hAnsi="Times New Roman"/>
          <w:sz w:val="28"/>
          <w:szCs w:val="28"/>
          <w:lang w:eastAsia="ru-RU"/>
        </w:rPr>
        <w:t>. Ответственность за здоровье и сохранность жизни участников в пути следования и в дни Соревнования возлагается на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23CEE">
        <w:rPr>
          <w:rFonts w:ascii="Times New Roman" w:eastAsia="Times New Roman" w:hAnsi="Times New Roman"/>
          <w:sz w:val="28"/>
          <w:szCs w:val="28"/>
          <w:lang w:eastAsia="ru-RU"/>
        </w:rPr>
        <w:t xml:space="preserve"> их сопровождающ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23CEE">
        <w:rPr>
          <w:rFonts w:ascii="Times New Roman" w:eastAsia="Times New Roman" w:hAnsi="Times New Roman"/>
          <w:sz w:val="28"/>
          <w:szCs w:val="28"/>
          <w:lang w:eastAsia="ru-RU"/>
        </w:rPr>
        <w:t>е.</w:t>
      </w:r>
    </w:p>
    <w:p w14:paraId="4C984024" w14:textId="77777777" w:rsidR="00B2457E" w:rsidRPr="005F69C1" w:rsidRDefault="00B2457E" w:rsidP="005F69C1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07E1734F" w14:textId="77777777" w:rsidR="00263F32" w:rsidRPr="005F69C1" w:rsidRDefault="00263F32" w:rsidP="00AE3446">
      <w:pPr>
        <w:pStyle w:val="ab"/>
        <w:ind w:left="708" w:firstLine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69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4. Требования к участникам Соревнования и условия их допуска</w:t>
      </w:r>
      <w:r w:rsidR="00A906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6F114316" w14:textId="77777777" w:rsidR="00914D16" w:rsidRDefault="00914D16" w:rsidP="005F69C1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D16">
        <w:rPr>
          <w:rFonts w:ascii="Times New Roman" w:eastAsia="Times New Roman" w:hAnsi="Times New Roman" w:cs="Times New Roman"/>
          <w:color w:val="000000"/>
          <w:sz w:val="28"/>
          <w:szCs w:val="28"/>
        </w:rPr>
        <w:t>4.1. Допуск спортсменов к соревнованиям осуществляется судейской коллегией Соревнования в соответствии с настоящим Положением.  Требования к участникам соревнования устанавливаются Положением с учетом требований действующего законодательства Российской Федерации и соответствующей федерации.</w:t>
      </w:r>
    </w:p>
    <w:p w14:paraId="04479556" w14:textId="7CFA06F3" w:rsidR="00D23DE0" w:rsidRDefault="00567EFE" w:rsidP="00D23DE0">
      <w:pPr>
        <w:pStyle w:val="ab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</w:t>
      </w:r>
      <w:r w:rsidR="005F69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F319A" w:rsidRPr="005F69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участию в </w:t>
      </w:r>
      <w:r w:rsidR="00D23DE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319A" w:rsidRPr="005F69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оревновании допускаются </w:t>
      </w:r>
      <w:r w:rsidR="00A772E0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спортсмены</w:t>
      </w:r>
      <w:r w:rsidR="00AE3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имеющие российский рейтинг по быстрым шахматам </w:t>
      </w:r>
      <w:r w:rsidR="00AE3446" w:rsidRPr="00D24E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C139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05</w:t>
      </w:r>
      <w:r w:rsidR="00AE3446" w:rsidRPr="00D24E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0 и выше </w:t>
      </w:r>
      <w:r w:rsidR="00AE3446">
        <w:rPr>
          <w:rFonts w:ascii="Times New Roman" w:eastAsia="Times New Roman" w:hAnsi="Times New Roman" w:cs="Times New Roman"/>
          <w:color w:val="000000"/>
          <w:sz w:val="28"/>
          <w:szCs w:val="28"/>
        </w:rPr>
        <w:t>на день окончания предварительной регистрации.</w:t>
      </w:r>
      <w:r w:rsidR="00263F32" w:rsidRPr="005F69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B8774E8" w14:textId="77777777" w:rsidR="00AE3446" w:rsidRDefault="00AE3446" w:rsidP="00AE3446">
      <w:pPr>
        <w:spacing w:after="0" w:line="240" w:lineRule="auto"/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Н</w:t>
      </w:r>
      <w:r w:rsidRPr="000D1315">
        <w:rPr>
          <w:rFonts w:ascii="Times New Roman" w:hAnsi="Times New Roman"/>
          <w:sz w:val="28"/>
          <w:szCs w:val="28"/>
        </w:rPr>
        <w:t xml:space="preserve">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 временного отстранения участвовать в каком-либо качестве в </w:t>
      </w:r>
      <w:r>
        <w:rPr>
          <w:rFonts w:ascii="Times New Roman" w:hAnsi="Times New Roman"/>
          <w:sz w:val="28"/>
          <w:szCs w:val="28"/>
        </w:rPr>
        <w:t>С</w:t>
      </w:r>
      <w:r w:rsidRPr="000D1315">
        <w:rPr>
          <w:rFonts w:ascii="Times New Roman" w:hAnsi="Times New Roman"/>
          <w:sz w:val="28"/>
          <w:szCs w:val="28"/>
        </w:rPr>
        <w:t>оревновани</w:t>
      </w:r>
      <w:r>
        <w:rPr>
          <w:rFonts w:ascii="Times New Roman" w:hAnsi="Times New Roman"/>
          <w:sz w:val="28"/>
          <w:szCs w:val="28"/>
        </w:rPr>
        <w:t>и</w:t>
      </w:r>
      <w:r w:rsidRPr="000D1315">
        <w:rPr>
          <w:rFonts w:ascii="Times New Roman" w:hAnsi="Times New Roman"/>
          <w:sz w:val="28"/>
          <w:szCs w:val="28"/>
        </w:rPr>
        <w:t>.</w:t>
      </w:r>
    </w:p>
    <w:p w14:paraId="48DE1757" w14:textId="77777777" w:rsidR="002A69DD" w:rsidRDefault="002A69DD" w:rsidP="00034962">
      <w:pPr>
        <w:pStyle w:val="ab"/>
        <w:ind w:left="-142" w:right="-145" w:firstLine="709"/>
        <w:rPr>
          <w:rFonts w:ascii="Times New Roman" w:hAnsi="Times New Roman" w:cs="Times New Roman"/>
          <w:b/>
          <w:sz w:val="28"/>
          <w:szCs w:val="28"/>
        </w:rPr>
      </w:pPr>
    </w:p>
    <w:p w14:paraId="0B32415F" w14:textId="77777777" w:rsidR="00263F32" w:rsidRPr="00FD012E" w:rsidRDefault="00263F32" w:rsidP="00AE3446">
      <w:pPr>
        <w:pStyle w:val="ab"/>
        <w:ind w:left="-142" w:right="-147" w:firstLine="850"/>
        <w:rPr>
          <w:rFonts w:ascii="Times New Roman" w:hAnsi="Times New Roman"/>
          <w:b/>
          <w:sz w:val="28"/>
          <w:szCs w:val="28"/>
        </w:rPr>
      </w:pPr>
      <w:r w:rsidRPr="00BE74D8">
        <w:rPr>
          <w:rFonts w:ascii="Times New Roman" w:hAnsi="Times New Roman" w:cs="Times New Roman"/>
          <w:b/>
          <w:sz w:val="28"/>
          <w:szCs w:val="28"/>
        </w:rPr>
        <w:t>Глава 5. Заявка на участие</w:t>
      </w:r>
      <w:r w:rsidR="0078063C">
        <w:rPr>
          <w:rFonts w:ascii="Times New Roman" w:hAnsi="Times New Roman"/>
          <w:b/>
          <w:sz w:val="28"/>
          <w:szCs w:val="28"/>
        </w:rPr>
        <w:t>.</w:t>
      </w:r>
    </w:p>
    <w:p w14:paraId="2202880B" w14:textId="475613D1" w:rsidR="003C62E8" w:rsidRDefault="00567EFE" w:rsidP="00A420E9">
      <w:pPr>
        <w:spacing w:after="0" w:line="240" w:lineRule="auto"/>
        <w:ind w:firstLine="708"/>
      </w:pPr>
      <w:r>
        <w:rPr>
          <w:rFonts w:ascii="Times New Roman" w:hAnsi="Times New Roman"/>
          <w:sz w:val="28"/>
          <w:szCs w:val="28"/>
        </w:rPr>
        <w:t>5.1</w:t>
      </w:r>
      <w:r w:rsidR="00263F32" w:rsidRPr="00FD012E">
        <w:rPr>
          <w:rFonts w:ascii="Times New Roman" w:hAnsi="Times New Roman"/>
          <w:sz w:val="28"/>
          <w:szCs w:val="28"/>
        </w:rPr>
        <w:t xml:space="preserve">. </w:t>
      </w:r>
      <w:r w:rsidR="00EA43E8">
        <w:rPr>
          <w:rFonts w:ascii="Times New Roman" w:hAnsi="Times New Roman"/>
          <w:sz w:val="28"/>
          <w:szCs w:val="28"/>
        </w:rPr>
        <w:t xml:space="preserve">Предварительные заявки на участие в Соревновании подаются </w:t>
      </w:r>
      <w:r w:rsidR="002F3134">
        <w:rPr>
          <w:rFonts w:ascii="Times New Roman" w:hAnsi="Times New Roman"/>
          <w:b/>
          <w:sz w:val="28"/>
          <w:szCs w:val="28"/>
        </w:rPr>
        <w:t xml:space="preserve">до 15:00 </w:t>
      </w:r>
      <w:r w:rsidR="00ED255B">
        <w:rPr>
          <w:rFonts w:ascii="Times New Roman" w:hAnsi="Times New Roman"/>
          <w:b/>
          <w:sz w:val="28"/>
          <w:szCs w:val="28"/>
        </w:rPr>
        <w:t>8</w:t>
      </w:r>
      <w:r w:rsidR="002F3134">
        <w:rPr>
          <w:rFonts w:ascii="Times New Roman" w:hAnsi="Times New Roman"/>
          <w:b/>
          <w:sz w:val="28"/>
          <w:szCs w:val="28"/>
        </w:rPr>
        <w:t xml:space="preserve"> </w:t>
      </w:r>
      <w:r w:rsidR="00ED255B">
        <w:rPr>
          <w:rFonts w:ascii="Times New Roman" w:hAnsi="Times New Roman"/>
          <w:b/>
          <w:sz w:val="28"/>
          <w:szCs w:val="28"/>
        </w:rPr>
        <w:t>марта</w:t>
      </w:r>
      <w:r w:rsidR="002F3134">
        <w:rPr>
          <w:rFonts w:ascii="Times New Roman" w:hAnsi="Times New Roman"/>
          <w:b/>
          <w:sz w:val="28"/>
          <w:szCs w:val="28"/>
        </w:rPr>
        <w:t xml:space="preserve"> 202</w:t>
      </w:r>
      <w:r w:rsidR="00AE3446">
        <w:rPr>
          <w:rFonts w:ascii="Times New Roman" w:hAnsi="Times New Roman"/>
          <w:b/>
          <w:sz w:val="28"/>
          <w:szCs w:val="28"/>
        </w:rPr>
        <w:t>5</w:t>
      </w:r>
      <w:r w:rsidR="002F3134">
        <w:rPr>
          <w:rFonts w:ascii="Times New Roman" w:hAnsi="Times New Roman"/>
          <w:b/>
          <w:sz w:val="28"/>
          <w:szCs w:val="28"/>
        </w:rPr>
        <w:t xml:space="preserve"> года</w:t>
      </w:r>
      <w:r w:rsidR="00EA43E8">
        <w:rPr>
          <w:rFonts w:ascii="Times New Roman" w:hAnsi="Times New Roman"/>
          <w:sz w:val="28"/>
          <w:szCs w:val="28"/>
        </w:rPr>
        <w:t xml:space="preserve"> по </w:t>
      </w:r>
      <w:r w:rsidR="00066568">
        <w:rPr>
          <w:rFonts w:ascii="Times New Roman" w:hAnsi="Times New Roman"/>
          <w:sz w:val="28"/>
          <w:szCs w:val="28"/>
        </w:rPr>
        <w:t>ссылке</w:t>
      </w:r>
      <w:r w:rsidR="00EA43E8">
        <w:rPr>
          <w:rFonts w:ascii="Times New Roman" w:hAnsi="Times New Roman"/>
          <w:sz w:val="28"/>
          <w:szCs w:val="28"/>
        </w:rPr>
        <w:t xml:space="preserve">: </w:t>
      </w:r>
      <w:r w:rsidR="008347D3" w:rsidRPr="008347D3">
        <w:rPr>
          <w:rStyle w:val="af3"/>
          <w:rFonts w:ascii="Times New Roman" w:hAnsi="Times New Roman" w:cs="Times New Roman"/>
          <w:b/>
          <w:sz w:val="24"/>
          <w:szCs w:val="20"/>
        </w:rPr>
        <w:t>https://forms.gle/qYGNQLG8KvsaxX4UA</w:t>
      </w:r>
    </w:p>
    <w:p w14:paraId="5629E01E" w14:textId="04A4EDB0" w:rsidR="00EA43E8" w:rsidRPr="00ED255B" w:rsidRDefault="009D74BA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Информационный сайт</w:t>
      </w:r>
      <w:r w:rsidR="00E56207">
        <w:rPr>
          <w:rFonts w:ascii="Times New Roman" w:hAnsi="Times New Roman"/>
          <w:sz w:val="28"/>
          <w:szCs w:val="28"/>
        </w:rPr>
        <w:t xml:space="preserve"> Соревнования: </w:t>
      </w:r>
      <w:r w:rsidR="00ED255B" w:rsidRPr="00ED255B">
        <w:rPr>
          <w:rStyle w:val="af3"/>
          <w:rFonts w:ascii="Times New Roman" w:hAnsi="Times New Roman"/>
          <w:b/>
          <w:sz w:val="28"/>
          <w:szCs w:val="28"/>
          <w:lang w:val="en-US"/>
        </w:rPr>
        <w:t>https</w:t>
      </w:r>
      <w:r w:rsidR="00ED255B" w:rsidRPr="00ED255B">
        <w:rPr>
          <w:rStyle w:val="af3"/>
          <w:rFonts w:ascii="Times New Roman" w:hAnsi="Times New Roman"/>
          <w:b/>
          <w:sz w:val="28"/>
          <w:szCs w:val="28"/>
        </w:rPr>
        <w:t>://</w:t>
      </w:r>
      <w:proofErr w:type="spellStart"/>
      <w:r w:rsidR="00ED255B" w:rsidRPr="00ED255B">
        <w:rPr>
          <w:rStyle w:val="af3"/>
          <w:rFonts w:ascii="Times New Roman" w:hAnsi="Times New Roman"/>
          <w:b/>
          <w:sz w:val="28"/>
          <w:szCs w:val="28"/>
          <w:lang w:val="en-US"/>
        </w:rPr>
        <w:t>ural</w:t>
      </w:r>
      <w:proofErr w:type="spellEnd"/>
      <w:r w:rsidR="00ED255B" w:rsidRPr="00ED255B">
        <w:rPr>
          <w:rStyle w:val="af3"/>
          <w:rFonts w:ascii="Times New Roman" w:hAnsi="Times New Roman"/>
          <w:b/>
          <w:sz w:val="28"/>
          <w:szCs w:val="28"/>
        </w:rPr>
        <w:t>-</w:t>
      </w:r>
      <w:r w:rsidR="00ED255B" w:rsidRPr="00ED255B">
        <w:rPr>
          <w:rStyle w:val="af3"/>
          <w:rFonts w:ascii="Times New Roman" w:hAnsi="Times New Roman"/>
          <w:b/>
          <w:sz w:val="28"/>
          <w:szCs w:val="28"/>
          <w:lang w:val="en-US"/>
        </w:rPr>
        <w:t>chess</w:t>
      </w:r>
      <w:r w:rsidR="00ED255B" w:rsidRPr="00ED255B">
        <w:rPr>
          <w:rStyle w:val="af3"/>
          <w:rFonts w:ascii="Times New Roman" w:hAnsi="Times New Roman"/>
          <w:b/>
          <w:sz w:val="28"/>
          <w:szCs w:val="28"/>
        </w:rPr>
        <w:t>.</w:t>
      </w:r>
      <w:r w:rsidR="00ED255B" w:rsidRPr="00ED255B">
        <w:rPr>
          <w:rStyle w:val="af3"/>
          <w:rFonts w:ascii="Times New Roman" w:hAnsi="Times New Roman"/>
          <w:b/>
          <w:sz w:val="28"/>
          <w:szCs w:val="28"/>
          <w:lang w:val="en-US"/>
        </w:rPr>
        <w:t>com</w:t>
      </w:r>
    </w:p>
    <w:p w14:paraId="1F87BBBD" w14:textId="77777777" w:rsidR="00BC644F" w:rsidRPr="00BC644F" w:rsidRDefault="00567EFE" w:rsidP="00BC644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7E4BE1">
        <w:rPr>
          <w:rFonts w:ascii="Times New Roman" w:hAnsi="Times New Roman"/>
          <w:sz w:val="28"/>
          <w:szCs w:val="28"/>
        </w:rPr>
        <w:t>2</w:t>
      </w:r>
      <w:r w:rsidR="00263F32" w:rsidRPr="00FD012E">
        <w:rPr>
          <w:rFonts w:ascii="Times New Roman" w:hAnsi="Times New Roman"/>
          <w:sz w:val="28"/>
          <w:szCs w:val="28"/>
        </w:rPr>
        <w:t xml:space="preserve">. </w:t>
      </w:r>
      <w:r w:rsidR="00BC644F" w:rsidRPr="00BC644F">
        <w:rPr>
          <w:rFonts w:ascii="Times New Roman" w:eastAsia="Times New Roman" w:hAnsi="Times New Roman"/>
          <w:color w:val="000000"/>
          <w:sz w:val="28"/>
          <w:szCs w:val="28"/>
        </w:rPr>
        <w:t xml:space="preserve">Заявка на участие в Соревновании, подписанная </w:t>
      </w:r>
      <w:r w:rsidR="00BC644F">
        <w:rPr>
          <w:rFonts w:ascii="Times New Roman" w:eastAsia="Times New Roman" w:hAnsi="Times New Roman"/>
          <w:color w:val="000000"/>
          <w:sz w:val="28"/>
          <w:szCs w:val="28"/>
        </w:rPr>
        <w:t>представителем спортсмена</w:t>
      </w:r>
      <w:r w:rsidR="00BC644F" w:rsidRPr="00BC644F">
        <w:rPr>
          <w:rFonts w:ascii="Times New Roman" w:eastAsia="Times New Roman" w:hAnsi="Times New Roman"/>
          <w:color w:val="000000"/>
          <w:sz w:val="28"/>
          <w:szCs w:val="28"/>
        </w:rPr>
        <w:t>, предоставляется в мандатную комиссию (судейскую коллегию) в день приезда.</w:t>
      </w:r>
    </w:p>
    <w:p w14:paraId="3539F729" w14:textId="77777777" w:rsidR="00BC644F" w:rsidRPr="00BC644F" w:rsidRDefault="00F17DD4" w:rsidP="00BC644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5.3</w:t>
      </w:r>
      <w:r w:rsidR="00BC644F" w:rsidRPr="00BC644F">
        <w:rPr>
          <w:rFonts w:ascii="Times New Roman" w:eastAsia="Times New Roman" w:hAnsi="Times New Roman"/>
          <w:color w:val="000000"/>
          <w:sz w:val="28"/>
          <w:szCs w:val="28"/>
        </w:rPr>
        <w:t>. К заявке прилагаются следующие документы:</w:t>
      </w:r>
    </w:p>
    <w:p w14:paraId="0BCBADE6" w14:textId="77777777" w:rsidR="00BC644F" w:rsidRPr="00BC644F" w:rsidRDefault="00BC644F" w:rsidP="00BC644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C644F">
        <w:rPr>
          <w:rFonts w:ascii="Times New Roman" w:eastAsia="Times New Roman" w:hAnsi="Times New Roman"/>
          <w:color w:val="000000"/>
          <w:sz w:val="28"/>
          <w:szCs w:val="28"/>
        </w:rPr>
        <w:t>медицинский допуск к Соревнованию на каждого участника Соревнования;</w:t>
      </w:r>
    </w:p>
    <w:p w14:paraId="1FDB0768" w14:textId="77777777" w:rsidR="00263F32" w:rsidRDefault="00DA5353" w:rsidP="00DA535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свидетельство о рождении</w:t>
      </w:r>
      <w:r w:rsidR="00BC644F" w:rsidRPr="00BC644F">
        <w:rPr>
          <w:rFonts w:ascii="Times New Roman" w:eastAsia="Times New Roman" w:hAnsi="Times New Roman"/>
          <w:color w:val="000000"/>
          <w:sz w:val="28"/>
          <w:szCs w:val="28"/>
        </w:rPr>
        <w:t xml:space="preserve"> или иной до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кумент, удостоверяющий личность.</w:t>
      </w:r>
    </w:p>
    <w:p w14:paraId="7BD14127" w14:textId="77777777" w:rsidR="00AF2C1C" w:rsidRDefault="00AF2C1C" w:rsidP="00D749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71D3C3D" w14:textId="77777777" w:rsidR="00066568" w:rsidRPr="00FD012E" w:rsidRDefault="00263F32" w:rsidP="00034962">
      <w:pPr>
        <w:spacing w:after="0" w:line="240" w:lineRule="auto"/>
        <w:ind w:right="0" w:firstLine="709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FD012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Глава 6. Условия </w:t>
      </w:r>
      <w:r w:rsidR="00A05AF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подведения итогов</w:t>
      </w:r>
      <w:r w:rsidRPr="00FD012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="0078063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и награждение.</w:t>
      </w:r>
    </w:p>
    <w:p w14:paraId="579CA8E1" w14:textId="77777777" w:rsidR="00F933E9" w:rsidRPr="00AF4733" w:rsidRDefault="00567EFE" w:rsidP="00F933E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AF4733" w:rsidRPr="00AF4733">
        <w:rPr>
          <w:rFonts w:ascii="Times New Roman" w:hAnsi="Times New Roman" w:cs="Times New Roman"/>
          <w:sz w:val="28"/>
          <w:szCs w:val="28"/>
        </w:rPr>
        <w:t xml:space="preserve">. </w:t>
      </w:r>
      <w:r w:rsidR="00F933E9" w:rsidRPr="00AF4733">
        <w:rPr>
          <w:rFonts w:ascii="Times New Roman" w:hAnsi="Times New Roman" w:cs="Times New Roman"/>
          <w:sz w:val="28"/>
          <w:szCs w:val="28"/>
        </w:rPr>
        <w:t>Определение победителей осуществляется в соответствии с правилами вида спорта «шахматы».</w:t>
      </w:r>
    </w:p>
    <w:p w14:paraId="5905235B" w14:textId="77777777" w:rsidR="00E65DBD" w:rsidRPr="00AF4733" w:rsidRDefault="00E65DBD" w:rsidP="00E65DB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733">
        <w:rPr>
          <w:rFonts w:ascii="Times New Roman" w:hAnsi="Times New Roman" w:cs="Times New Roman"/>
          <w:sz w:val="28"/>
          <w:szCs w:val="28"/>
        </w:rPr>
        <w:t xml:space="preserve">Соревнование проводится в соответствии с правилами по виду спорта «шахматы», </w:t>
      </w:r>
      <w:r w:rsidRPr="00F1183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утвержденным приказом Министерства спорта России от </w:t>
      </w:r>
      <w:r w:rsidRPr="00AD675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29 декабр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я 2020 года № 988 с изменениями </w:t>
      </w:r>
      <w:r w:rsidRPr="00AD675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Министерства спорта РФ от 10.0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4.2023 №243, от 11.05.2023 №315</w:t>
      </w:r>
      <w:r w:rsidRPr="009A7CF4">
        <w:rPr>
          <w:rFonts w:ascii="Times New Roman" w:hAnsi="Times New Roman" w:cs="Times New Roman"/>
          <w:sz w:val="28"/>
          <w:szCs w:val="28"/>
        </w:rPr>
        <w:t>.</w:t>
      </w:r>
    </w:p>
    <w:p w14:paraId="317E5334" w14:textId="0445A155" w:rsidR="00263F32" w:rsidRPr="00AF4733" w:rsidRDefault="00FC04B9" w:rsidP="00AF473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733">
        <w:rPr>
          <w:rFonts w:ascii="Times New Roman" w:hAnsi="Times New Roman" w:cs="Times New Roman"/>
          <w:sz w:val="28"/>
          <w:szCs w:val="28"/>
        </w:rPr>
        <w:t xml:space="preserve">Соревнование проводится </w:t>
      </w:r>
      <w:r w:rsidR="007E4BE1">
        <w:rPr>
          <w:rFonts w:ascii="Times New Roman" w:hAnsi="Times New Roman" w:cs="Times New Roman"/>
          <w:sz w:val="28"/>
          <w:szCs w:val="28"/>
        </w:rPr>
        <w:t>по швейцарской системе</w:t>
      </w:r>
      <w:r w:rsidRPr="00AF4733">
        <w:rPr>
          <w:rFonts w:ascii="Times New Roman" w:hAnsi="Times New Roman" w:cs="Times New Roman"/>
          <w:sz w:val="28"/>
          <w:szCs w:val="28"/>
        </w:rPr>
        <w:t xml:space="preserve"> </w:t>
      </w:r>
      <w:r w:rsidR="007E4BE1">
        <w:rPr>
          <w:rFonts w:ascii="Times New Roman" w:hAnsi="Times New Roman" w:cs="Times New Roman"/>
          <w:sz w:val="28"/>
          <w:szCs w:val="28"/>
        </w:rPr>
        <w:t xml:space="preserve">в </w:t>
      </w:r>
      <w:r w:rsidR="00AE3446">
        <w:rPr>
          <w:rFonts w:ascii="Times New Roman" w:hAnsi="Times New Roman" w:cs="Times New Roman"/>
          <w:sz w:val="28"/>
          <w:szCs w:val="28"/>
        </w:rPr>
        <w:t>9</w:t>
      </w:r>
      <w:r w:rsidR="007E4BE1">
        <w:rPr>
          <w:rFonts w:ascii="Times New Roman" w:hAnsi="Times New Roman" w:cs="Times New Roman"/>
          <w:sz w:val="28"/>
          <w:szCs w:val="28"/>
        </w:rPr>
        <w:t xml:space="preserve"> туров, </w:t>
      </w:r>
      <w:r w:rsidR="00645E64" w:rsidRPr="00AF4733">
        <w:rPr>
          <w:rFonts w:ascii="Times New Roman" w:hAnsi="Times New Roman" w:cs="Times New Roman"/>
          <w:sz w:val="28"/>
          <w:szCs w:val="28"/>
        </w:rPr>
        <w:t xml:space="preserve">с контролем времени </w:t>
      </w:r>
      <w:r w:rsidR="002F3134">
        <w:rPr>
          <w:rFonts w:ascii="Times New Roman" w:hAnsi="Times New Roman" w:cs="Times New Roman"/>
          <w:sz w:val="28"/>
          <w:szCs w:val="28"/>
        </w:rPr>
        <w:t>8</w:t>
      </w:r>
      <w:r w:rsidRPr="00AF4733">
        <w:rPr>
          <w:rFonts w:ascii="Times New Roman" w:hAnsi="Times New Roman" w:cs="Times New Roman"/>
          <w:sz w:val="28"/>
          <w:szCs w:val="28"/>
        </w:rPr>
        <w:t xml:space="preserve"> мину</w:t>
      </w:r>
      <w:r w:rsidR="000B71C9" w:rsidRPr="00AF4733">
        <w:rPr>
          <w:rFonts w:ascii="Times New Roman" w:hAnsi="Times New Roman" w:cs="Times New Roman"/>
          <w:sz w:val="28"/>
          <w:szCs w:val="28"/>
        </w:rPr>
        <w:t xml:space="preserve">т на партию - каждому участнику с добавлением </w:t>
      </w:r>
      <w:r w:rsidR="002F3134">
        <w:rPr>
          <w:rFonts w:ascii="Times New Roman" w:hAnsi="Times New Roman" w:cs="Times New Roman"/>
          <w:sz w:val="28"/>
          <w:szCs w:val="28"/>
        </w:rPr>
        <w:t>3</w:t>
      </w:r>
      <w:r w:rsidR="000B71C9" w:rsidRPr="00AF4733">
        <w:rPr>
          <w:rFonts w:ascii="Times New Roman" w:hAnsi="Times New Roman" w:cs="Times New Roman"/>
          <w:sz w:val="28"/>
          <w:szCs w:val="28"/>
        </w:rPr>
        <w:t xml:space="preserve"> секунд на каждый ход, начиная с первого.</w:t>
      </w:r>
    </w:p>
    <w:p w14:paraId="564AB3FA" w14:textId="77777777" w:rsidR="003571EA" w:rsidRDefault="005D6902" w:rsidP="0078063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733">
        <w:rPr>
          <w:rFonts w:ascii="Times New Roman" w:hAnsi="Times New Roman" w:cs="Times New Roman"/>
          <w:sz w:val="28"/>
          <w:szCs w:val="28"/>
        </w:rPr>
        <w:t xml:space="preserve">При проведении соревнования применяется компьютерная жеребьевка с использованием программы </w:t>
      </w:r>
      <w:r w:rsidR="0085022F" w:rsidRPr="00AF4733">
        <w:rPr>
          <w:rFonts w:ascii="Times New Roman" w:hAnsi="Times New Roman" w:cs="Times New Roman"/>
          <w:sz w:val="28"/>
          <w:szCs w:val="28"/>
          <w:lang w:val="en-US"/>
        </w:rPr>
        <w:t>SWISS</w:t>
      </w:r>
      <w:r w:rsidR="0085022F" w:rsidRPr="00AF4733">
        <w:rPr>
          <w:rFonts w:ascii="Times New Roman" w:hAnsi="Times New Roman" w:cs="Times New Roman"/>
          <w:sz w:val="28"/>
          <w:szCs w:val="28"/>
        </w:rPr>
        <w:t xml:space="preserve"> </w:t>
      </w:r>
      <w:r w:rsidR="0085022F" w:rsidRPr="00AF4733">
        <w:rPr>
          <w:rFonts w:ascii="Times New Roman" w:hAnsi="Times New Roman" w:cs="Times New Roman"/>
          <w:sz w:val="28"/>
          <w:szCs w:val="28"/>
          <w:lang w:val="en-US"/>
        </w:rPr>
        <w:t>MANAGER</w:t>
      </w:r>
      <w:r w:rsidR="0085022F" w:rsidRPr="00AF4733">
        <w:rPr>
          <w:rFonts w:ascii="Times New Roman" w:hAnsi="Times New Roman" w:cs="Times New Roman"/>
          <w:sz w:val="28"/>
          <w:szCs w:val="28"/>
        </w:rPr>
        <w:t>. Претензии по компьютерной жеребьевке не принимаются. Соревнование подлежит обсчету российского рейтинга.</w:t>
      </w:r>
    </w:p>
    <w:p w14:paraId="0AE75F9B" w14:textId="77777777" w:rsidR="00263F32" w:rsidRPr="00AF4733" w:rsidRDefault="00263F32" w:rsidP="00AF473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733">
        <w:rPr>
          <w:rFonts w:ascii="Times New Roman" w:hAnsi="Times New Roman" w:cs="Times New Roman"/>
          <w:sz w:val="28"/>
          <w:szCs w:val="28"/>
        </w:rPr>
        <w:t xml:space="preserve">Победители Соревнования определяются по наибольшему количеству набранных очков. В случае равенства по коэффициентам: </w:t>
      </w:r>
    </w:p>
    <w:p w14:paraId="694B725B" w14:textId="77777777" w:rsidR="000A6742" w:rsidRPr="000A6742" w:rsidRDefault="000A6742" w:rsidP="000A674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742">
        <w:rPr>
          <w:rFonts w:ascii="Times New Roman" w:hAnsi="Times New Roman" w:cs="Times New Roman"/>
          <w:sz w:val="28"/>
          <w:szCs w:val="28"/>
        </w:rPr>
        <w:lastRenderedPageBreak/>
        <w:t>- результат личной встречи;</w:t>
      </w:r>
    </w:p>
    <w:p w14:paraId="0E6EFDFB" w14:textId="77777777" w:rsidR="000A6742" w:rsidRPr="000A6742" w:rsidRDefault="000A6742" w:rsidP="000A674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742">
        <w:rPr>
          <w:rFonts w:ascii="Times New Roman" w:hAnsi="Times New Roman" w:cs="Times New Roman"/>
          <w:sz w:val="28"/>
          <w:szCs w:val="28"/>
        </w:rPr>
        <w:t xml:space="preserve">- усеченный коэффициент </w:t>
      </w:r>
      <w:proofErr w:type="spellStart"/>
      <w:r w:rsidRPr="000A6742">
        <w:rPr>
          <w:rFonts w:ascii="Times New Roman" w:hAnsi="Times New Roman" w:cs="Times New Roman"/>
          <w:sz w:val="28"/>
          <w:szCs w:val="28"/>
        </w:rPr>
        <w:t>Бухгольца</w:t>
      </w:r>
      <w:proofErr w:type="spellEnd"/>
      <w:r w:rsidRPr="000A6742">
        <w:rPr>
          <w:rFonts w:ascii="Times New Roman" w:hAnsi="Times New Roman" w:cs="Times New Roman"/>
          <w:sz w:val="28"/>
          <w:szCs w:val="28"/>
        </w:rPr>
        <w:t xml:space="preserve"> (без одного худшего результата);</w:t>
      </w:r>
    </w:p>
    <w:p w14:paraId="53122F65" w14:textId="77777777" w:rsidR="000A6742" w:rsidRPr="000A6742" w:rsidRDefault="000A6742" w:rsidP="000A674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742">
        <w:rPr>
          <w:rFonts w:ascii="Times New Roman" w:hAnsi="Times New Roman" w:cs="Times New Roman"/>
          <w:sz w:val="28"/>
          <w:szCs w:val="28"/>
        </w:rPr>
        <w:t xml:space="preserve">- коэффициент </w:t>
      </w:r>
      <w:proofErr w:type="spellStart"/>
      <w:r w:rsidRPr="000A6742">
        <w:rPr>
          <w:rFonts w:ascii="Times New Roman" w:hAnsi="Times New Roman" w:cs="Times New Roman"/>
          <w:sz w:val="28"/>
          <w:szCs w:val="28"/>
        </w:rPr>
        <w:t>Бухгольца</w:t>
      </w:r>
      <w:proofErr w:type="spellEnd"/>
      <w:r w:rsidRPr="000A6742">
        <w:rPr>
          <w:rFonts w:ascii="Times New Roman" w:hAnsi="Times New Roman" w:cs="Times New Roman"/>
          <w:sz w:val="28"/>
          <w:szCs w:val="28"/>
        </w:rPr>
        <w:t>;</w:t>
      </w:r>
    </w:p>
    <w:p w14:paraId="7BB10BC8" w14:textId="77777777" w:rsidR="000A6742" w:rsidRPr="000A6742" w:rsidRDefault="000A6742" w:rsidP="000A674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742">
        <w:rPr>
          <w:rFonts w:ascii="Times New Roman" w:hAnsi="Times New Roman" w:cs="Times New Roman"/>
          <w:sz w:val="28"/>
          <w:szCs w:val="28"/>
        </w:rPr>
        <w:t>- средний рейтинг соперников;</w:t>
      </w:r>
    </w:p>
    <w:p w14:paraId="521DEC8B" w14:textId="77777777" w:rsidR="00FC04B9" w:rsidRPr="00AF4733" w:rsidRDefault="000A6742" w:rsidP="000A674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742">
        <w:rPr>
          <w:rFonts w:ascii="Times New Roman" w:hAnsi="Times New Roman" w:cs="Times New Roman"/>
          <w:sz w:val="28"/>
          <w:szCs w:val="28"/>
        </w:rPr>
        <w:t>- число партий, сыгранных черными фигурами (несыгранные партии считаются как «игранные» белыми фигурами).</w:t>
      </w:r>
    </w:p>
    <w:p w14:paraId="6108781F" w14:textId="77777777" w:rsidR="005D6902" w:rsidRDefault="005D6902" w:rsidP="00AF473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733">
        <w:rPr>
          <w:rFonts w:ascii="Times New Roman" w:hAnsi="Times New Roman" w:cs="Times New Roman"/>
          <w:sz w:val="28"/>
          <w:szCs w:val="28"/>
        </w:rPr>
        <w:t>Все изменения в проведении Соревнования утверждаются регламентом.</w:t>
      </w:r>
    </w:p>
    <w:p w14:paraId="155EB51C" w14:textId="77777777" w:rsidR="00AE3446" w:rsidRDefault="00AE3446" w:rsidP="00AE3446">
      <w:pPr>
        <w:spacing w:after="0" w:line="240" w:lineRule="auto"/>
        <w:ind w:right="-15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2B7A449" w14:textId="77777777" w:rsidR="00AF4733" w:rsidRDefault="00EE7BB7" w:rsidP="00AF4733">
      <w:pPr>
        <w:spacing w:after="0" w:line="240" w:lineRule="auto"/>
        <w:ind w:left="705" w:right="-15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6.2</w:t>
      </w:r>
      <w:r w:rsidR="00AF4733" w:rsidRPr="00FD012E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AF4733" w:rsidRPr="00FD012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рограмма проведения Соревнования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2835"/>
        <w:gridCol w:w="4340"/>
      </w:tblGrid>
      <w:tr w:rsidR="00FC646B" w:rsidRPr="00941A6C" w14:paraId="3D15DF5D" w14:textId="77777777" w:rsidTr="006906CB">
        <w:trPr>
          <w:trHeight w:val="964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2496" w14:textId="77777777" w:rsidR="00FC646B" w:rsidRPr="00C058C4" w:rsidRDefault="00FC646B" w:rsidP="00044129">
            <w:pPr>
              <w:spacing w:after="0" w:line="240" w:lineRule="auto"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C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84CF" w14:textId="77777777" w:rsidR="00FC646B" w:rsidRPr="00C058C4" w:rsidRDefault="00FC646B" w:rsidP="00044129">
            <w:pPr>
              <w:spacing w:after="0" w:line="240" w:lineRule="auto"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C4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BC6A" w14:textId="77777777" w:rsidR="00FC646B" w:rsidRPr="00C058C4" w:rsidRDefault="00FC646B" w:rsidP="00044129">
            <w:pPr>
              <w:spacing w:after="0" w:line="240" w:lineRule="auto"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C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C058C4" w:rsidRPr="00941A6C" w14:paraId="3F6C8E6D" w14:textId="77777777" w:rsidTr="006906CB">
        <w:trPr>
          <w:trHeight w:val="964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6B6C0" w14:textId="77777777" w:rsidR="00C058C4" w:rsidRPr="00C058C4" w:rsidRDefault="00C058C4" w:rsidP="00AA3C40">
            <w:pPr>
              <w:spacing w:after="0"/>
              <w:ind w:right="-18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C4">
              <w:rPr>
                <w:rFonts w:ascii="Times New Roman" w:hAnsi="Times New Roman" w:cs="Times New Roman"/>
                <w:sz w:val="28"/>
                <w:szCs w:val="28"/>
              </w:rPr>
              <w:t>Предварительная регистрация</w:t>
            </w: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8D8F" w14:textId="317F68BD" w:rsidR="000C61FF" w:rsidRPr="00DA5353" w:rsidRDefault="00C058C4" w:rsidP="000C61FF">
            <w:pPr>
              <w:spacing w:after="0" w:line="240" w:lineRule="auto"/>
              <w:ind w:right="0"/>
              <w:contextualSpacing/>
              <w:jc w:val="center"/>
            </w:pPr>
            <w:r w:rsidRPr="00C058C4">
              <w:rPr>
                <w:rFonts w:ascii="Times New Roman" w:hAnsi="Times New Roman" w:cs="Times New Roman"/>
                <w:sz w:val="28"/>
                <w:szCs w:val="28"/>
              </w:rPr>
              <w:t>Не позднее, чем за 24 часа до начала соревнований по ссылке:</w:t>
            </w:r>
            <w:r w:rsidRPr="00C058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347D3" w:rsidRPr="008347D3">
              <w:rPr>
                <w:rStyle w:val="af3"/>
                <w:rFonts w:ascii="Times New Roman" w:hAnsi="Times New Roman" w:cs="Times New Roman"/>
                <w:b/>
                <w:sz w:val="24"/>
                <w:szCs w:val="20"/>
              </w:rPr>
              <w:t>https://forms.gle/qYGNQLG8KvsaxX4UA</w:t>
            </w:r>
          </w:p>
        </w:tc>
      </w:tr>
      <w:tr w:rsidR="006906CB" w:rsidRPr="00941A6C" w14:paraId="0F6318FD" w14:textId="77777777" w:rsidTr="006906CB">
        <w:trPr>
          <w:trHeight w:val="964"/>
        </w:trPr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0BF84" w14:textId="6FF8E199" w:rsidR="006906CB" w:rsidRPr="00ED255B" w:rsidRDefault="00ED255B" w:rsidP="006906CB">
            <w:pPr>
              <w:spacing w:after="0" w:line="240" w:lineRule="auto"/>
              <w:ind w:right="-18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6906CB" w:rsidRPr="00C05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  <w:p w14:paraId="2BE01594" w14:textId="194A9518" w:rsidR="006906CB" w:rsidRPr="00C058C4" w:rsidRDefault="006906CB" w:rsidP="00DA5353">
            <w:pPr>
              <w:spacing w:after="0"/>
              <w:ind w:right="-18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058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E34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058C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9473" w14:textId="77777777" w:rsidR="006906CB" w:rsidRPr="00C058C4" w:rsidRDefault="006906CB" w:rsidP="006906CB">
            <w:pPr>
              <w:spacing w:after="0" w:line="240" w:lineRule="auto"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C4">
              <w:rPr>
                <w:rFonts w:ascii="Times New Roman" w:hAnsi="Times New Roman" w:cs="Times New Roman"/>
                <w:sz w:val="28"/>
                <w:szCs w:val="28"/>
              </w:rPr>
              <w:t>Регистрация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D6C5" w14:textId="15D08DF0" w:rsidR="006906CB" w:rsidRPr="00C058C4" w:rsidRDefault="006906CB" w:rsidP="008347D3">
            <w:pPr>
              <w:spacing w:after="0" w:line="240" w:lineRule="auto"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47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 – 1</w:t>
            </w:r>
            <w:r w:rsidR="008347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:50</w:t>
            </w:r>
          </w:p>
        </w:tc>
      </w:tr>
      <w:tr w:rsidR="006906CB" w:rsidRPr="00941A6C" w14:paraId="2B0285D6" w14:textId="77777777" w:rsidTr="002B0228">
        <w:trPr>
          <w:trHeight w:val="964"/>
        </w:trPr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25815" w14:textId="77777777" w:rsidR="006906CB" w:rsidRPr="00C058C4" w:rsidRDefault="006906CB" w:rsidP="006906CB">
            <w:pPr>
              <w:spacing w:after="0"/>
              <w:ind w:right="-18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03FC" w14:textId="09C3F02F" w:rsidR="006906CB" w:rsidRPr="00CA5095" w:rsidRDefault="00975CD6" w:rsidP="006906CB">
            <w:pPr>
              <w:spacing w:after="0" w:line="240" w:lineRule="auto"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B47C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906CB" w:rsidRPr="00CA5095">
              <w:rPr>
                <w:rFonts w:ascii="Times New Roman" w:hAnsi="Times New Roman" w:cs="Times New Roman"/>
                <w:sz w:val="28"/>
                <w:szCs w:val="28"/>
              </w:rPr>
              <w:t xml:space="preserve"> туры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92AA" w14:textId="530C5568" w:rsidR="006906CB" w:rsidRPr="00C058C4" w:rsidRDefault="00975CD6" w:rsidP="008347D3">
            <w:pPr>
              <w:spacing w:after="0" w:line="240" w:lineRule="auto"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47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:00 – </w:t>
            </w:r>
            <w:r w:rsidR="003A34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47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</w:t>
            </w:r>
            <w:r w:rsidR="006906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906CB" w:rsidRPr="00941A6C" w14:paraId="5FA7CE53" w14:textId="77777777" w:rsidTr="006906CB">
        <w:trPr>
          <w:trHeight w:val="964"/>
        </w:trPr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4F905" w14:textId="77777777" w:rsidR="006906CB" w:rsidRPr="00C058C4" w:rsidRDefault="006906CB" w:rsidP="006906CB">
            <w:pPr>
              <w:spacing w:line="240" w:lineRule="auto"/>
              <w:ind w:left="-142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21DDD" w14:textId="77777777" w:rsidR="006906CB" w:rsidRPr="00C058C4" w:rsidRDefault="006906CB" w:rsidP="006906CB">
            <w:pPr>
              <w:spacing w:after="0" w:line="240" w:lineRule="auto"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C4">
              <w:rPr>
                <w:rFonts w:ascii="Times New Roman" w:hAnsi="Times New Roman" w:cs="Times New Roman"/>
                <w:sz w:val="28"/>
                <w:szCs w:val="28"/>
              </w:rPr>
              <w:t>Закрытие турнира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309A9A" w14:textId="0038B299" w:rsidR="006906CB" w:rsidRPr="00C058C4" w:rsidRDefault="006906CB" w:rsidP="00DA5353">
            <w:pPr>
              <w:spacing w:after="0" w:line="240" w:lineRule="auto"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C4">
              <w:rPr>
                <w:rFonts w:ascii="Times New Roman" w:hAnsi="Times New Roman" w:cs="Times New Roman"/>
                <w:sz w:val="28"/>
                <w:szCs w:val="28"/>
              </w:rPr>
              <w:t xml:space="preserve">Через 15 минут после окончания </w:t>
            </w:r>
            <w:r w:rsidR="00B47C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058C4">
              <w:rPr>
                <w:rFonts w:ascii="Times New Roman" w:hAnsi="Times New Roman" w:cs="Times New Roman"/>
                <w:sz w:val="28"/>
                <w:szCs w:val="28"/>
              </w:rPr>
              <w:t>-го тура</w:t>
            </w:r>
          </w:p>
        </w:tc>
      </w:tr>
    </w:tbl>
    <w:p w14:paraId="43A331D3" w14:textId="77777777" w:rsidR="00FC646B" w:rsidRDefault="00FC646B" w:rsidP="00AF4733">
      <w:pPr>
        <w:spacing w:after="0" w:line="240" w:lineRule="auto"/>
        <w:ind w:left="705" w:right="-15"/>
        <w:rPr>
          <w:rFonts w:ascii="Times New Roman" w:hAnsi="Times New Roman"/>
          <w:sz w:val="28"/>
          <w:szCs w:val="28"/>
        </w:rPr>
      </w:pPr>
    </w:p>
    <w:p w14:paraId="66BB462A" w14:textId="260D94C4" w:rsidR="00EC2B0E" w:rsidRDefault="00CF26FD" w:rsidP="00AF473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263F32" w:rsidRPr="00AF4733">
        <w:rPr>
          <w:rFonts w:ascii="Times New Roman" w:hAnsi="Times New Roman" w:cs="Times New Roman"/>
          <w:sz w:val="28"/>
          <w:szCs w:val="28"/>
        </w:rPr>
        <w:t xml:space="preserve">. </w:t>
      </w:r>
      <w:r w:rsidRPr="00CF26FD">
        <w:rPr>
          <w:rFonts w:ascii="Times New Roman" w:hAnsi="Times New Roman" w:cs="Times New Roman"/>
          <w:sz w:val="28"/>
          <w:szCs w:val="28"/>
          <w:lang w:eastAsia="en-US"/>
        </w:rPr>
        <w:t>Спортсмены, занявшие призовые места (1, 2, 3)</w:t>
      </w:r>
      <w:r w:rsidR="00CC19E1">
        <w:rPr>
          <w:rFonts w:ascii="Times New Roman" w:hAnsi="Times New Roman" w:cs="Times New Roman"/>
          <w:sz w:val="28"/>
          <w:szCs w:val="28"/>
          <w:lang w:eastAsia="en-US"/>
        </w:rPr>
        <w:t xml:space="preserve"> в турнирах</w:t>
      </w:r>
      <w:r w:rsidRPr="00CF26FD">
        <w:rPr>
          <w:rFonts w:ascii="Times New Roman" w:hAnsi="Times New Roman" w:cs="Times New Roman"/>
          <w:sz w:val="28"/>
          <w:szCs w:val="28"/>
          <w:lang w:eastAsia="en-US"/>
        </w:rPr>
        <w:t>, награждаются дипломами</w:t>
      </w:r>
      <w:r w:rsidR="00A1673F">
        <w:rPr>
          <w:rFonts w:ascii="Times New Roman" w:hAnsi="Times New Roman" w:cs="Times New Roman"/>
          <w:sz w:val="28"/>
          <w:szCs w:val="28"/>
          <w:lang w:eastAsia="en-US"/>
        </w:rPr>
        <w:t xml:space="preserve"> и медалями </w:t>
      </w:r>
      <w:r w:rsidR="00AE3446">
        <w:rPr>
          <w:rFonts w:ascii="Times New Roman" w:hAnsi="Times New Roman" w:cs="Times New Roman"/>
          <w:sz w:val="28"/>
          <w:szCs w:val="28"/>
          <w:lang w:eastAsia="en-US"/>
        </w:rPr>
        <w:t>Департамента</w:t>
      </w:r>
      <w:r w:rsidRPr="00CF26FD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404B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447DA4" w14:textId="77777777" w:rsidR="003A34E6" w:rsidRDefault="003A34E6" w:rsidP="00AF473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A7DBD1" w14:textId="77777777" w:rsidR="00EC2B0E" w:rsidRPr="00AF4733" w:rsidRDefault="00CF26FD" w:rsidP="00034962">
      <w:pPr>
        <w:pStyle w:val="ab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7</w:t>
      </w:r>
      <w:r w:rsidR="00263F32" w:rsidRPr="00AF4733">
        <w:rPr>
          <w:rFonts w:ascii="Times New Roman" w:hAnsi="Times New Roman" w:cs="Times New Roman"/>
          <w:b/>
          <w:sz w:val="28"/>
          <w:szCs w:val="28"/>
        </w:rPr>
        <w:t>. Условия финансирования</w:t>
      </w:r>
      <w:r w:rsidR="00034962">
        <w:rPr>
          <w:rFonts w:ascii="Times New Roman" w:hAnsi="Times New Roman" w:cs="Times New Roman"/>
          <w:b/>
          <w:sz w:val="28"/>
          <w:szCs w:val="28"/>
        </w:rPr>
        <w:t>.</w:t>
      </w:r>
    </w:p>
    <w:p w14:paraId="75BC5DCA" w14:textId="77777777" w:rsidR="00AE3446" w:rsidRDefault="00AE3446" w:rsidP="00AE344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7.1</w:t>
      </w:r>
      <w:r w:rsidRPr="0054321B">
        <w:rPr>
          <w:rFonts w:ascii="Times New Roman" w:hAnsi="Times New Roman"/>
          <w:sz w:val="28"/>
          <w:szCs w:val="28"/>
        </w:rPr>
        <w:t xml:space="preserve">. </w:t>
      </w:r>
      <w:r w:rsidRPr="00C454DB">
        <w:rPr>
          <w:rFonts w:ascii="Times New Roman" w:hAnsi="Times New Roman"/>
          <w:sz w:val="28"/>
          <w:szCs w:val="28"/>
        </w:rPr>
        <w:t>Финансирование Соревнования осуществляется МАУ «ЦСМ города Екатеринбурга» в соответствии со сметой на проведение Соревнования, утверждаемой МАУ «ЦСМ города Екатеринбурга» (далее - смета) в пределах Нормативов финансирования официальных физкультурных мероприятий и спортивных мероприятий муниципального образования «город Екатеринбург» за счёт средств местного бюджета, утверждаемых Департаментом.</w:t>
      </w:r>
    </w:p>
    <w:p w14:paraId="5666FBED" w14:textId="77777777" w:rsidR="00AE3446" w:rsidRPr="0054321B" w:rsidRDefault="00AE3446" w:rsidP="00AE344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Расходы по организации Соревнования, не включенные в смету, несет Организатор. </w:t>
      </w:r>
    </w:p>
    <w:p w14:paraId="47DBA284" w14:textId="77777777" w:rsidR="00AE3446" w:rsidRPr="0054321B" w:rsidRDefault="00AE3446" w:rsidP="00AE344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7.2</w:t>
      </w:r>
      <w:r w:rsidRPr="0054321B">
        <w:rPr>
          <w:rFonts w:ascii="Times New Roman" w:hAnsi="Times New Roman"/>
          <w:sz w:val="28"/>
          <w:szCs w:val="28"/>
          <w:lang w:eastAsia="ru-RU"/>
        </w:rPr>
        <w:t>. Расходы по командированию спортсменов несут командирующие организации.</w:t>
      </w:r>
    </w:p>
    <w:p w14:paraId="52954EF6" w14:textId="278E7706" w:rsidR="00DE5233" w:rsidRDefault="00DE5233" w:rsidP="00AE344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78F76D" w14:textId="77777777" w:rsidR="00DE5233" w:rsidRDefault="00DE5233">
      <w:pPr>
        <w:suppressAutoHyphens w:val="0"/>
        <w:spacing w:after="0"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EB8C6B1" w14:textId="77777777" w:rsidR="00DE5233" w:rsidRPr="00A31629" w:rsidRDefault="00DE5233" w:rsidP="00DE5233">
      <w:pPr>
        <w:pStyle w:val="Default"/>
        <w:jc w:val="center"/>
        <w:rPr>
          <w:bCs/>
          <w:sz w:val="26"/>
          <w:szCs w:val="26"/>
        </w:rPr>
      </w:pPr>
      <w:r>
        <w:rPr>
          <w:bCs/>
          <w:sz w:val="28"/>
          <w:szCs w:val="28"/>
        </w:rPr>
        <w:lastRenderedPageBreak/>
        <w:t xml:space="preserve">            </w:t>
      </w:r>
      <w:r w:rsidRPr="00A31629">
        <w:rPr>
          <w:bCs/>
          <w:sz w:val="26"/>
          <w:szCs w:val="26"/>
        </w:rPr>
        <w:t>Утверждаю:</w:t>
      </w:r>
    </w:p>
    <w:p w14:paraId="11AB7A0D" w14:textId="77777777" w:rsidR="00DE5233" w:rsidRPr="00A31629" w:rsidRDefault="00DE5233" w:rsidP="00DE5233">
      <w:pPr>
        <w:pStyle w:val="13"/>
        <w:ind w:left="4395"/>
        <w:jc w:val="both"/>
        <w:rPr>
          <w:rFonts w:ascii="Times New Roman" w:hAnsi="Times New Roman"/>
          <w:sz w:val="26"/>
          <w:szCs w:val="26"/>
        </w:rPr>
      </w:pPr>
      <w:r w:rsidRPr="00A31629">
        <w:rPr>
          <w:rFonts w:ascii="Times New Roman" w:hAnsi="Times New Roman"/>
          <w:sz w:val="26"/>
          <w:szCs w:val="26"/>
        </w:rPr>
        <w:t>Исполнительный директор</w:t>
      </w:r>
    </w:p>
    <w:p w14:paraId="7A760109" w14:textId="77777777" w:rsidR="00DE5233" w:rsidRDefault="00DE5233" w:rsidP="00DE5233">
      <w:pPr>
        <w:pStyle w:val="13"/>
        <w:tabs>
          <w:tab w:val="center" w:pos="6877"/>
        </w:tabs>
        <w:ind w:left="439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Pr="00A31629">
        <w:rPr>
          <w:rFonts w:ascii="Times New Roman" w:hAnsi="Times New Roman"/>
          <w:sz w:val="26"/>
          <w:szCs w:val="26"/>
        </w:rPr>
        <w:t>ОО «Ф</w:t>
      </w:r>
      <w:r>
        <w:rPr>
          <w:rFonts w:ascii="Times New Roman" w:hAnsi="Times New Roman"/>
          <w:sz w:val="26"/>
          <w:szCs w:val="26"/>
        </w:rPr>
        <w:t xml:space="preserve">едерация шахмат </w:t>
      </w:r>
    </w:p>
    <w:p w14:paraId="1C12BEF1" w14:textId="77777777" w:rsidR="00DE5233" w:rsidRPr="00A31629" w:rsidRDefault="00DE5233" w:rsidP="00DE5233">
      <w:pPr>
        <w:pStyle w:val="13"/>
        <w:tabs>
          <w:tab w:val="center" w:pos="6877"/>
        </w:tabs>
        <w:ind w:left="439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Екатеринбурга</w:t>
      </w:r>
      <w:r w:rsidRPr="00A31629">
        <w:rPr>
          <w:rFonts w:ascii="Times New Roman" w:hAnsi="Times New Roman"/>
          <w:sz w:val="26"/>
          <w:szCs w:val="26"/>
        </w:rPr>
        <w:t>»</w:t>
      </w:r>
      <w:r w:rsidRPr="00A31629">
        <w:rPr>
          <w:rFonts w:ascii="Times New Roman" w:hAnsi="Times New Roman"/>
          <w:sz w:val="26"/>
          <w:szCs w:val="26"/>
        </w:rPr>
        <w:tab/>
      </w:r>
    </w:p>
    <w:p w14:paraId="1633E305" w14:textId="77777777" w:rsidR="00DE5233" w:rsidRPr="00A31629" w:rsidRDefault="00DE5233" w:rsidP="00DE5233">
      <w:pPr>
        <w:pStyle w:val="13"/>
        <w:ind w:left="4395"/>
        <w:jc w:val="both"/>
        <w:rPr>
          <w:rFonts w:ascii="Times New Roman" w:hAnsi="Times New Roman"/>
          <w:sz w:val="26"/>
          <w:szCs w:val="26"/>
        </w:rPr>
      </w:pPr>
    </w:p>
    <w:p w14:paraId="5F98E485" w14:textId="77777777" w:rsidR="00DE5233" w:rsidRPr="00A31629" w:rsidRDefault="00DE5233" w:rsidP="00DE5233">
      <w:pPr>
        <w:pStyle w:val="13"/>
        <w:ind w:left="4395"/>
        <w:jc w:val="both"/>
        <w:rPr>
          <w:rFonts w:ascii="Times New Roman" w:hAnsi="Times New Roman"/>
          <w:sz w:val="26"/>
          <w:szCs w:val="26"/>
        </w:rPr>
      </w:pPr>
      <w:r w:rsidRPr="00A31629">
        <w:rPr>
          <w:rFonts w:ascii="Times New Roman" w:hAnsi="Times New Roman"/>
          <w:sz w:val="26"/>
          <w:szCs w:val="26"/>
        </w:rPr>
        <w:t>____________________ Степанян А.А.</w:t>
      </w:r>
    </w:p>
    <w:p w14:paraId="0783BAE1" w14:textId="77777777" w:rsidR="00DE5233" w:rsidRPr="00A31629" w:rsidRDefault="00DE5233" w:rsidP="00DE5233">
      <w:pPr>
        <w:pStyle w:val="13"/>
        <w:ind w:left="4395"/>
        <w:jc w:val="both"/>
        <w:rPr>
          <w:rFonts w:ascii="Times New Roman" w:hAnsi="Times New Roman"/>
          <w:sz w:val="26"/>
          <w:szCs w:val="26"/>
        </w:rPr>
      </w:pPr>
      <w:r w:rsidRPr="00A31629">
        <w:rPr>
          <w:rFonts w:ascii="Times New Roman" w:hAnsi="Times New Roman"/>
          <w:sz w:val="26"/>
          <w:szCs w:val="26"/>
        </w:rPr>
        <w:t>«___»_____________202</w:t>
      </w:r>
      <w:r>
        <w:rPr>
          <w:rFonts w:ascii="Times New Roman" w:hAnsi="Times New Roman"/>
          <w:sz w:val="26"/>
          <w:szCs w:val="26"/>
        </w:rPr>
        <w:t>5</w:t>
      </w:r>
      <w:r w:rsidRPr="00A31629">
        <w:rPr>
          <w:rFonts w:ascii="Times New Roman" w:hAnsi="Times New Roman"/>
          <w:sz w:val="26"/>
          <w:szCs w:val="26"/>
        </w:rPr>
        <w:t xml:space="preserve"> г.</w:t>
      </w:r>
    </w:p>
    <w:p w14:paraId="63A5072D" w14:textId="77777777" w:rsidR="00DE5233" w:rsidRDefault="00DE5233" w:rsidP="00DE5233">
      <w:pPr>
        <w:pStyle w:val="Default"/>
        <w:jc w:val="right"/>
        <w:rPr>
          <w:bCs/>
          <w:sz w:val="26"/>
          <w:szCs w:val="26"/>
        </w:rPr>
      </w:pPr>
    </w:p>
    <w:p w14:paraId="4D114774" w14:textId="77777777" w:rsidR="00DE5233" w:rsidRPr="00A31629" w:rsidRDefault="00DE5233" w:rsidP="00DE5233">
      <w:pPr>
        <w:pStyle w:val="Default"/>
        <w:jc w:val="right"/>
        <w:rPr>
          <w:bCs/>
          <w:sz w:val="26"/>
          <w:szCs w:val="26"/>
        </w:rPr>
      </w:pPr>
    </w:p>
    <w:p w14:paraId="2AEEFB84" w14:textId="77777777" w:rsidR="00DE5233" w:rsidRPr="001E1F30" w:rsidRDefault="00DE5233" w:rsidP="00DE5233">
      <w:pPr>
        <w:pStyle w:val="Default"/>
        <w:rPr>
          <w:bCs/>
          <w:sz w:val="26"/>
          <w:szCs w:val="26"/>
        </w:rPr>
      </w:pPr>
    </w:p>
    <w:p w14:paraId="2D33D0A5" w14:textId="77777777" w:rsidR="00DE5233" w:rsidRPr="001E1F30" w:rsidRDefault="00DE5233" w:rsidP="00DE5233">
      <w:pPr>
        <w:pStyle w:val="Default"/>
        <w:jc w:val="center"/>
        <w:rPr>
          <w:bCs/>
          <w:sz w:val="26"/>
          <w:szCs w:val="26"/>
        </w:rPr>
      </w:pPr>
      <w:r w:rsidRPr="001E1F30">
        <w:rPr>
          <w:bCs/>
          <w:sz w:val="26"/>
          <w:szCs w:val="26"/>
        </w:rPr>
        <w:t>Приложение</w:t>
      </w:r>
    </w:p>
    <w:p w14:paraId="37D80DAD" w14:textId="77777777" w:rsidR="00DE5233" w:rsidRPr="001E1F30" w:rsidRDefault="00DE5233" w:rsidP="00DE5233">
      <w:pPr>
        <w:pStyle w:val="13"/>
        <w:jc w:val="center"/>
        <w:rPr>
          <w:rFonts w:ascii="Times New Roman" w:eastAsia="Times New Roman" w:hAnsi="Times New Roman"/>
          <w:bCs/>
          <w:color w:val="000000"/>
          <w:kern w:val="0"/>
          <w:sz w:val="26"/>
          <w:szCs w:val="26"/>
          <w:lang w:eastAsia="ru-RU"/>
        </w:rPr>
      </w:pPr>
      <w:r w:rsidRPr="001E1F30">
        <w:rPr>
          <w:rFonts w:ascii="Times New Roman" w:eastAsia="Times New Roman" w:hAnsi="Times New Roman"/>
          <w:bCs/>
          <w:color w:val="000000"/>
          <w:kern w:val="0"/>
          <w:sz w:val="26"/>
          <w:szCs w:val="26"/>
          <w:lang w:eastAsia="ru-RU"/>
        </w:rPr>
        <w:t>к Положению об официальном спортивном мероприятии муниципального</w:t>
      </w:r>
    </w:p>
    <w:p w14:paraId="7691877A" w14:textId="77777777" w:rsidR="00DE5233" w:rsidRPr="001E1F30" w:rsidRDefault="00DE5233" w:rsidP="00DE5233">
      <w:pPr>
        <w:pStyle w:val="13"/>
        <w:jc w:val="center"/>
        <w:rPr>
          <w:rFonts w:ascii="Times New Roman" w:eastAsia="Times New Roman" w:hAnsi="Times New Roman"/>
          <w:bCs/>
          <w:color w:val="000000"/>
          <w:kern w:val="0"/>
          <w:sz w:val="26"/>
          <w:szCs w:val="26"/>
          <w:lang w:eastAsia="ru-RU"/>
        </w:rPr>
      </w:pPr>
      <w:r w:rsidRPr="001E1F30">
        <w:rPr>
          <w:rFonts w:ascii="Times New Roman" w:eastAsia="Times New Roman" w:hAnsi="Times New Roman"/>
          <w:bCs/>
          <w:color w:val="000000"/>
          <w:kern w:val="0"/>
          <w:sz w:val="26"/>
          <w:szCs w:val="26"/>
          <w:lang w:eastAsia="ru-RU"/>
        </w:rPr>
        <w:t>образования «город Екатеринбург»</w:t>
      </w:r>
    </w:p>
    <w:p w14:paraId="48074729" w14:textId="77777777" w:rsidR="00DE5233" w:rsidRDefault="00DE5233" w:rsidP="00DE5233">
      <w:pPr>
        <w:pStyle w:val="13"/>
        <w:jc w:val="center"/>
        <w:rPr>
          <w:rFonts w:ascii="Times New Roman" w:eastAsia="Times New Roman" w:hAnsi="Times New Roman"/>
          <w:b/>
          <w:bCs/>
          <w:color w:val="000000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0"/>
          <w:sz w:val="26"/>
          <w:szCs w:val="26"/>
          <w:lang w:eastAsia="ru-RU"/>
        </w:rPr>
        <w:t>«Чемпионат города» среди женщин</w:t>
      </w:r>
    </w:p>
    <w:p w14:paraId="5A41C2D7" w14:textId="77777777" w:rsidR="00DE5233" w:rsidRDefault="00DE5233" w:rsidP="00DE5233">
      <w:pPr>
        <w:pStyle w:val="13"/>
        <w:jc w:val="center"/>
        <w:rPr>
          <w:rFonts w:ascii="Times New Roman" w:eastAsia="Times New Roman" w:hAnsi="Times New Roman"/>
          <w:bCs/>
          <w:color w:val="000000"/>
          <w:kern w:val="0"/>
          <w:sz w:val="26"/>
          <w:szCs w:val="26"/>
          <w:lang w:eastAsia="ru-RU"/>
        </w:rPr>
      </w:pPr>
      <w:r w:rsidRPr="001E1F30">
        <w:rPr>
          <w:rFonts w:ascii="Times New Roman" w:eastAsia="Times New Roman" w:hAnsi="Times New Roman"/>
          <w:bCs/>
          <w:color w:val="000000"/>
          <w:kern w:val="0"/>
          <w:sz w:val="26"/>
          <w:szCs w:val="26"/>
          <w:lang w:eastAsia="ru-RU"/>
        </w:rPr>
        <w:t>(быстрые шахматы)</w:t>
      </w:r>
    </w:p>
    <w:p w14:paraId="27DC8EDE" w14:textId="77777777" w:rsidR="00DE5233" w:rsidRPr="001E1F30" w:rsidRDefault="00DE5233" w:rsidP="00DE5233">
      <w:pPr>
        <w:pStyle w:val="13"/>
        <w:jc w:val="center"/>
        <w:rPr>
          <w:rFonts w:ascii="Times New Roman" w:eastAsia="Times New Roman" w:hAnsi="Times New Roman"/>
          <w:bCs/>
          <w:color w:val="000000"/>
          <w:kern w:val="0"/>
          <w:sz w:val="26"/>
          <w:szCs w:val="26"/>
          <w:lang w:eastAsia="ru-RU"/>
        </w:rPr>
      </w:pPr>
    </w:p>
    <w:p w14:paraId="5361AF8B" w14:textId="77777777" w:rsidR="00DE5233" w:rsidRPr="0070546A" w:rsidRDefault="00DE5233" w:rsidP="00DE5233">
      <w:pPr>
        <w:pStyle w:val="Default"/>
        <w:rPr>
          <w:b/>
          <w:bCs/>
          <w:sz w:val="26"/>
          <w:szCs w:val="26"/>
        </w:rPr>
      </w:pPr>
      <w:r w:rsidRPr="0070546A">
        <w:rPr>
          <w:b/>
          <w:bCs/>
          <w:sz w:val="26"/>
          <w:szCs w:val="26"/>
        </w:rPr>
        <w:t>1. Турнирный взнос</w:t>
      </w:r>
    </w:p>
    <w:p w14:paraId="6598399E" w14:textId="77777777" w:rsidR="00DE5233" w:rsidRPr="00DB04A5" w:rsidRDefault="00DE5233" w:rsidP="00DE523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color w:val="000000"/>
          <w:sz w:val="26"/>
          <w:szCs w:val="26"/>
          <w:lang w:eastAsia="en-US"/>
        </w:rPr>
      </w:pPr>
    </w:p>
    <w:tbl>
      <w:tblPr>
        <w:tblW w:w="7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2551"/>
      </w:tblGrid>
      <w:tr w:rsidR="00DE5233" w:rsidRPr="002F5D12" w14:paraId="535F6D65" w14:textId="77777777" w:rsidTr="00947CCB">
        <w:trPr>
          <w:trHeight w:val="312"/>
        </w:trPr>
        <w:tc>
          <w:tcPr>
            <w:tcW w:w="5387" w:type="dxa"/>
          </w:tcPr>
          <w:p w14:paraId="1BE73F3D" w14:textId="77777777" w:rsidR="00DE5233" w:rsidRPr="002F5D12" w:rsidRDefault="00DE5233" w:rsidP="00947CC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2F5D12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 xml:space="preserve">Категория участников </w:t>
            </w:r>
          </w:p>
        </w:tc>
        <w:tc>
          <w:tcPr>
            <w:tcW w:w="2551" w:type="dxa"/>
          </w:tcPr>
          <w:p w14:paraId="1171BCAA" w14:textId="77777777" w:rsidR="00DE5233" w:rsidRPr="002F5D12" w:rsidRDefault="00DE5233" w:rsidP="00947CC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2F5D12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 xml:space="preserve">Турнирный взнос </w:t>
            </w:r>
          </w:p>
        </w:tc>
      </w:tr>
      <w:tr w:rsidR="00DE5233" w:rsidRPr="002F5D12" w14:paraId="411BF9BC" w14:textId="77777777" w:rsidTr="00947CCB">
        <w:trPr>
          <w:trHeight w:val="127"/>
        </w:trPr>
        <w:tc>
          <w:tcPr>
            <w:tcW w:w="5387" w:type="dxa"/>
          </w:tcPr>
          <w:p w14:paraId="0EF498E8" w14:textId="77777777" w:rsidR="00DE5233" w:rsidRPr="002F5D12" w:rsidRDefault="00DE5233" w:rsidP="00947CC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Все участницы</w:t>
            </w:r>
            <w:r w:rsidRPr="002F5D12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14:paraId="589AAE42" w14:textId="77777777" w:rsidR="00DE5233" w:rsidRPr="002F5D12" w:rsidRDefault="00DE5233" w:rsidP="00947CC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Без взноса</w:t>
            </w:r>
          </w:p>
        </w:tc>
      </w:tr>
    </w:tbl>
    <w:p w14:paraId="69488061" w14:textId="77777777" w:rsidR="00DE5233" w:rsidRDefault="00DE5233" w:rsidP="00DE5233">
      <w:pPr>
        <w:pStyle w:val="Default"/>
        <w:rPr>
          <w:rFonts w:eastAsiaTheme="minorHAnsi"/>
          <w:sz w:val="26"/>
          <w:szCs w:val="26"/>
          <w:lang w:eastAsia="en-US"/>
        </w:rPr>
      </w:pPr>
    </w:p>
    <w:p w14:paraId="1D71F656" w14:textId="77777777" w:rsidR="00DE5233" w:rsidRPr="00A31629" w:rsidRDefault="00DE5233" w:rsidP="00DE5233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Pr="00A31629">
        <w:rPr>
          <w:b/>
          <w:bCs/>
          <w:sz w:val="26"/>
          <w:szCs w:val="26"/>
        </w:rPr>
        <w:t>. Распределение призового фонда:</w:t>
      </w:r>
    </w:p>
    <w:p w14:paraId="380406B4" w14:textId="77777777" w:rsidR="00DE5233" w:rsidRDefault="00DE5233" w:rsidP="00DE523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Призовой фонд турнира составляет 30 000 рублей и распределяется следующим образом</w:t>
      </w:r>
      <w:r w:rsidRPr="00711B9B">
        <w:rPr>
          <w:sz w:val="26"/>
          <w:szCs w:val="26"/>
        </w:rPr>
        <w:t>:</w:t>
      </w:r>
    </w:p>
    <w:p w14:paraId="0D81E97B" w14:textId="77777777" w:rsidR="00DE5233" w:rsidRPr="00A31629" w:rsidRDefault="00DE5233" w:rsidP="00DE5233">
      <w:pPr>
        <w:pStyle w:val="Default"/>
        <w:jc w:val="both"/>
        <w:rPr>
          <w:b/>
          <w:sz w:val="26"/>
          <w:szCs w:val="26"/>
        </w:rPr>
      </w:pP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410"/>
        <w:gridCol w:w="3260"/>
      </w:tblGrid>
      <w:tr w:rsidR="00DE5233" w:rsidRPr="00A31629" w14:paraId="0DAB5CF9" w14:textId="77777777" w:rsidTr="00947CCB">
        <w:trPr>
          <w:trHeight w:val="373"/>
        </w:trPr>
        <w:tc>
          <w:tcPr>
            <w:tcW w:w="2552" w:type="dxa"/>
          </w:tcPr>
          <w:p w14:paraId="4BE6CF1A" w14:textId="77777777" w:rsidR="00DE5233" w:rsidRPr="00A31629" w:rsidRDefault="00DE5233" w:rsidP="00947CCB">
            <w:pPr>
              <w:pStyle w:val="Default"/>
              <w:rPr>
                <w:b/>
                <w:sz w:val="26"/>
                <w:szCs w:val="26"/>
              </w:rPr>
            </w:pPr>
            <w:r w:rsidRPr="00A31629">
              <w:rPr>
                <w:b/>
                <w:sz w:val="26"/>
                <w:szCs w:val="26"/>
              </w:rPr>
              <w:t xml:space="preserve">Место </w:t>
            </w:r>
          </w:p>
        </w:tc>
        <w:tc>
          <w:tcPr>
            <w:tcW w:w="2410" w:type="dxa"/>
          </w:tcPr>
          <w:p w14:paraId="70A3F3DB" w14:textId="77777777" w:rsidR="00DE5233" w:rsidRPr="00A31629" w:rsidRDefault="00DE5233" w:rsidP="00947CCB">
            <w:pPr>
              <w:pStyle w:val="Default"/>
              <w:rPr>
                <w:b/>
                <w:sz w:val="26"/>
                <w:szCs w:val="26"/>
              </w:rPr>
            </w:pPr>
            <w:r w:rsidRPr="00A31629">
              <w:rPr>
                <w:b/>
                <w:sz w:val="26"/>
                <w:szCs w:val="26"/>
              </w:rPr>
              <w:t xml:space="preserve">Сумма в рублях </w:t>
            </w:r>
          </w:p>
        </w:tc>
        <w:tc>
          <w:tcPr>
            <w:tcW w:w="3260" w:type="dxa"/>
          </w:tcPr>
          <w:p w14:paraId="5CCF0979" w14:textId="77777777" w:rsidR="00DE5233" w:rsidRPr="00A31629" w:rsidRDefault="00DE5233" w:rsidP="00947CCB">
            <w:pPr>
              <w:pStyle w:val="Default"/>
              <w:rPr>
                <w:b/>
                <w:sz w:val="26"/>
                <w:szCs w:val="26"/>
              </w:rPr>
            </w:pPr>
            <w:r w:rsidRPr="00A31629">
              <w:rPr>
                <w:b/>
                <w:sz w:val="26"/>
                <w:szCs w:val="26"/>
              </w:rPr>
              <w:t xml:space="preserve">Наградная атрибутика </w:t>
            </w:r>
          </w:p>
        </w:tc>
      </w:tr>
      <w:tr w:rsidR="00DE5233" w:rsidRPr="00A31629" w14:paraId="4BC08FEF" w14:textId="77777777" w:rsidTr="00947CCB">
        <w:trPr>
          <w:trHeight w:val="127"/>
        </w:trPr>
        <w:tc>
          <w:tcPr>
            <w:tcW w:w="8222" w:type="dxa"/>
            <w:gridSpan w:val="3"/>
          </w:tcPr>
          <w:p w14:paraId="021A7329" w14:textId="77777777" w:rsidR="00DE5233" w:rsidRPr="00A31629" w:rsidRDefault="00DE5233" w:rsidP="00947CCB">
            <w:pPr>
              <w:pStyle w:val="Default"/>
              <w:jc w:val="center"/>
              <w:rPr>
                <w:sz w:val="26"/>
                <w:szCs w:val="26"/>
              </w:rPr>
            </w:pPr>
            <w:r w:rsidRPr="00A31629">
              <w:rPr>
                <w:b/>
                <w:sz w:val="26"/>
                <w:szCs w:val="26"/>
              </w:rPr>
              <w:t xml:space="preserve">Основные призы </w:t>
            </w:r>
          </w:p>
        </w:tc>
      </w:tr>
      <w:tr w:rsidR="00DE5233" w:rsidRPr="00A31629" w14:paraId="651952AD" w14:textId="77777777" w:rsidTr="00947CCB">
        <w:trPr>
          <w:trHeight w:val="127"/>
        </w:trPr>
        <w:tc>
          <w:tcPr>
            <w:tcW w:w="2552" w:type="dxa"/>
          </w:tcPr>
          <w:p w14:paraId="355EABD4" w14:textId="77777777" w:rsidR="00DE5233" w:rsidRPr="00A31629" w:rsidRDefault="00DE5233" w:rsidP="00947CCB">
            <w:pPr>
              <w:pStyle w:val="Default"/>
              <w:rPr>
                <w:sz w:val="26"/>
                <w:szCs w:val="26"/>
              </w:rPr>
            </w:pPr>
            <w:r w:rsidRPr="00A31629">
              <w:rPr>
                <w:sz w:val="26"/>
                <w:szCs w:val="26"/>
              </w:rPr>
              <w:t xml:space="preserve">1-е место </w:t>
            </w:r>
          </w:p>
        </w:tc>
        <w:tc>
          <w:tcPr>
            <w:tcW w:w="2410" w:type="dxa"/>
          </w:tcPr>
          <w:p w14:paraId="0BF2B2FE" w14:textId="77777777" w:rsidR="00DE5233" w:rsidRPr="00A31629" w:rsidRDefault="00DE5233" w:rsidP="00947CC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7</w:t>
            </w:r>
            <w:r>
              <w:rPr>
                <w:sz w:val="26"/>
                <w:szCs w:val="26"/>
              </w:rPr>
              <w:t xml:space="preserve"> 000</w:t>
            </w:r>
          </w:p>
        </w:tc>
        <w:tc>
          <w:tcPr>
            <w:tcW w:w="3260" w:type="dxa"/>
          </w:tcPr>
          <w:p w14:paraId="78C97EFB" w14:textId="77777777" w:rsidR="00DE5233" w:rsidRPr="00A31629" w:rsidRDefault="00DE5233" w:rsidP="00947CCB">
            <w:pPr>
              <w:pStyle w:val="Default"/>
              <w:rPr>
                <w:sz w:val="26"/>
                <w:szCs w:val="26"/>
              </w:rPr>
            </w:pPr>
            <w:r w:rsidRPr="00A31629">
              <w:rPr>
                <w:sz w:val="26"/>
                <w:szCs w:val="26"/>
              </w:rPr>
              <w:t xml:space="preserve">Кубок, медаль, </w:t>
            </w:r>
            <w:r>
              <w:rPr>
                <w:sz w:val="26"/>
                <w:szCs w:val="26"/>
              </w:rPr>
              <w:t>грамота</w:t>
            </w:r>
          </w:p>
        </w:tc>
      </w:tr>
      <w:tr w:rsidR="00DE5233" w:rsidRPr="00A31629" w14:paraId="00CFAC51" w14:textId="77777777" w:rsidTr="00947CCB">
        <w:trPr>
          <w:trHeight w:val="127"/>
        </w:trPr>
        <w:tc>
          <w:tcPr>
            <w:tcW w:w="2552" w:type="dxa"/>
          </w:tcPr>
          <w:p w14:paraId="17859B7B" w14:textId="77777777" w:rsidR="00DE5233" w:rsidRPr="00A31629" w:rsidRDefault="00DE5233" w:rsidP="00947CCB">
            <w:pPr>
              <w:pStyle w:val="Default"/>
              <w:rPr>
                <w:sz w:val="26"/>
                <w:szCs w:val="26"/>
              </w:rPr>
            </w:pPr>
            <w:r w:rsidRPr="00A31629">
              <w:rPr>
                <w:sz w:val="26"/>
                <w:szCs w:val="26"/>
              </w:rPr>
              <w:t xml:space="preserve">2-е место </w:t>
            </w:r>
          </w:p>
        </w:tc>
        <w:tc>
          <w:tcPr>
            <w:tcW w:w="2410" w:type="dxa"/>
          </w:tcPr>
          <w:p w14:paraId="7BAA6EFC" w14:textId="77777777" w:rsidR="00DE5233" w:rsidRPr="00A31629" w:rsidRDefault="00DE5233" w:rsidP="00947CC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6</w:t>
            </w:r>
            <w:r>
              <w:rPr>
                <w:sz w:val="26"/>
                <w:szCs w:val="26"/>
              </w:rPr>
              <w:t xml:space="preserve"> 000</w:t>
            </w:r>
          </w:p>
        </w:tc>
        <w:tc>
          <w:tcPr>
            <w:tcW w:w="3260" w:type="dxa"/>
          </w:tcPr>
          <w:p w14:paraId="5470A751" w14:textId="77777777" w:rsidR="00DE5233" w:rsidRPr="00A31629" w:rsidRDefault="00DE5233" w:rsidP="00947CCB">
            <w:pPr>
              <w:pStyle w:val="Default"/>
              <w:rPr>
                <w:sz w:val="26"/>
                <w:szCs w:val="26"/>
              </w:rPr>
            </w:pPr>
            <w:r w:rsidRPr="00A31629">
              <w:rPr>
                <w:sz w:val="26"/>
                <w:szCs w:val="26"/>
              </w:rPr>
              <w:t xml:space="preserve">Медаль, </w:t>
            </w:r>
            <w:r>
              <w:rPr>
                <w:sz w:val="26"/>
                <w:szCs w:val="26"/>
              </w:rPr>
              <w:t>грамота</w:t>
            </w:r>
            <w:r w:rsidRPr="00A31629">
              <w:rPr>
                <w:sz w:val="26"/>
                <w:szCs w:val="26"/>
              </w:rPr>
              <w:t xml:space="preserve"> </w:t>
            </w:r>
          </w:p>
        </w:tc>
      </w:tr>
      <w:tr w:rsidR="00DE5233" w:rsidRPr="00A31629" w14:paraId="48B5445A" w14:textId="77777777" w:rsidTr="00947CCB">
        <w:trPr>
          <w:trHeight w:val="1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4364" w14:textId="77777777" w:rsidR="00DE5233" w:rsidRPr="00A31629" w:rsidRDefault="00DE5233" w:rsidP="00947CCB">
            <w:pPr>
              <w:pStyle w:val="Default"/>
              <w:rPr>
                <w:sz w:val="26"/>
                <w:szCs w:val="26"/>
              </w:rPr>
            </w:pPr>
            <w:r w:rsidRPr="00A31629">
              <w:rPr>
                <w:sz w:val="26"/>
                <w:szCs w:val="26"/>
              </w:rPr>
              <w:t xml:space="preserve">3-е место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345C" w14:textId="77777777" w:rsidR="00DE5233" w:rsidRPr="00A31629" w:rsidRDefault="00DE5233" w:rsidP="00947CC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4</w:t>
            </w:r>
            <w:r>
              <w:rPr>
                <w:sz w:val="26"/>
                <w:szCs w:val="26"/>
              </w:rPr>
              <w:t xml:space="preserve">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9B58" w14:textId="77777777" w:rsidR="00DE5233" w:rsidRPr="00A31629" w:rsidRDefault="00DE5233" w:rsidP="00947CCB">
            <w:pPr>
              <w:pStyle w:val="Default"/>
              <w:rPr>
                <w:sz w:val="26"/>
                <w:szCs w:val="26"/>
              </w:rPr>
            </w:pPr>
            <w:r w:rsidRPr="00A31629">
              <w:rPr>
                <w:sz w:val="26"/>
                <w:szCs w:val="26"/>
              </w:rPr>
              <w:t xml:space="preserve">Медаль, </w:t>
            </w:r>
            <w:r>
              <w:rPr>
                <w:sz w:val="26"/>
                <w:szCs w:val="26"/>
              </w:rPr>
              <w:t>грамота</w:t>
            </w:r>
          </w:p>
        </w:tc>
      </w:tr>
      <w:tr w:rsidR="00DE5233" w:rsidRPr="00A31629" w14:paraId="4AF76CF6" w14:textId="77777777" w:rsidTr="00947C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122D" w14:textId="77777777" w:rsidR="00DE5233" w:rsidRPr="00A31629" w:rsidRDefault="00DE5233" w:rsidP="00947CCB">
            <w:pPr>
              <w:pStyle w:val="Default"/>
              <w:rPr>
                <w:sz w:val="26"/>
                <w:szCs w:val="26"/>
              </w:rPr>
            </w:pPr>
            <w:r w:rsidRPr="00A31629">
              <w:rPr>
                <w:sz w:val="26"/>
                <w:szCs w:val="26"/>
              </w:rPr>
              <w:t xml:space="preserve">4-е место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2E41" w14:textId="77777777" w:rsidR="00DE5233" w:rsidRPr="00A31629" w:rsidRDefault="00DE5233" w:rsidP="00947CC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284A" w14:textId="77777777" w:rsidR="00DE5233" w:rsidRPr="00A31629" w:rsidRDefault="00DE5233" w:rsidP="00947CCB">
            <w:pPr>
              <w:pStyle w:val="Default"/>
              <w:rPr>
                <w:sz w:val="26"/>
                <w:szCs w:val="26"/>
              </w:rPr>
            </w:pPr>
          </w:p>
        </w:tc>
      </w:tr>
      <w:tr w:rsidR="00DE5233" w:rsidRPr="00A31629" w14:paraId="15706634" w14:textId="77777777" w:rsidTr="00947C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EE30" w14:textId="77777777" w:rsidR="00DE5233" w:rsidRPr="00A31629" w:rsidRDefault="00DE5233" w:rsidP="00947CCB">
            <w:pPr>
              <w:pStyle w:val="Default"/>
              <w:rPr>
                <w:sz w:val="26"/>
                <w:szCs w:val="26"/>
              </w:rPr>
            </w:pPr>
            <w:r w:rsidRPr="00A31629">
              <w:rPr>
                <w:sz w:val="26"/>
                <w:szCs w:val="26"/>
              </w:rPr>
              <w:t xml:space="preserve">5-е место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7296" w14:textId="77777777" w:rsidR="00DE5233" w:rsidRPr="00A31629" w:rsidRDefault="00DE5233" w:rsidP="00947CC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EBD1" w14:textId="77777777" w:rsidR="00DE5233" w:rsidRPr="00A31629" w:rsidRDefault="00DE5233" w:rsidP="00947CCB">
            <w:pPr>
              <w:pStyle w:val="Default"/>
              <w:rPr>
                <w:sz w:val="26"/>
                <w:szCs w:val="26"/>
              </w:rPr>
            </w:pPr>
          </w:p>
        </w:tc>
      </w:tr>
      <w:tr w:rsidR="00DE5233" w:rsidRPr="00A31629" w14:paraId="60EFE8A4" w14:textId="77777777" w:rsidTr="00947C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91FD" w14:textId="77777777" w:rsidR="00DE5233" w:rsidRPr="00A31629" w:rsidRDefault="00DE5233" w:rsidP="00947CCB">
            <w:pPr>
              <w:pStyle w:val="Default"/>
              <w:rPr>
                <w:sz w:val="26"/>
                <w:szCs w:val="26"/>
              </w:rPr>
            </w:pPr>
            <w:r w:rsidRPr="00A31629">
              <w:rPr>
                <w:sz w:val="26"/>
                <w:szCs w:val="26"/>
              </w:rPr>
              <w:t>6-е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5A1E" w14:textId="77777777" w:rsidR="00DE5233" w:rsidRPr="00A31629" w:rsidRDefault="00DE5233" w:rsidP="00947CC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2E7A" w14:textId="77777777" w:rsidR="00DE5233" w:rsidRPr="00A31629" w:rsidRDefault="00DE5233" w:rsidP="00947CCB">
            <w:pPr>
              <w:pStyle w:val="Default"/>
              <w:rPr>
                <w:sz w:val="26"/>
                <w:szCs w:val="26"/>
              </w:rPr>
            </w:pPr>
          </w:p>
        </w:tc>
      </w:tr>
      <w:tr w:rsidR="00DE5233" w:rsidRPr="00A31629" w14:paraId="5CD869E1" w14:textId="77777777" w:rsidTr="00947C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D230" w14:textId="77777777" w:rsidR="00DE5233" w:rsidRPr="00A31629" w:rsidRDefault="00DE5233" w:rsidP="00947CCB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A31629">
              <w:rPr>
                <w:b/>
                <w:sz w:val="26"/>
                <w:szCs w:val="26"/>
              </w:rPr>
              <w:t xml:space="preserve">Дополнительные призы </w:t>
            </w:r>
          </w:p>
        </w:tc>
      </w:tr>
      <w:tr w:rsidR="00DE5233" w:rsidRPr="00A31629" w14:paraId="6B476C4B" w14:textId="77777777" w:rsidTr="00947C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D30C" w14:textId="77777777" w:rsidR="00DE5233" w:rsidRPr="00A31629" w:rsidRDefault="00DE5233" w:rsidP="00947CCB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Ветераны </w:t>
            </w:r>
            <w:r w:rsidRPr="00A31629">
              <w:rPr>
                <w:b/>
                <w:color w:val="auto"/>
                <w:sz w:val="26"/>
                <w:szCs w:val="26"/>
              </w:rPr>
              <w:t>19</w:t>
            </w:r>
            <w:r>
              <w:rPr>
                <w:b/>
                <w:color w:val="auto"/>
                <w:sz w:val="26"/>
                <w:szCs w:val="26"/>
              </w:rPr>
              <w:t>70 г.р. и старше</w:t>
            </w:r>
          </w:p>
        </w:tc>
      </w:tr>
      <w:tr w:rsidR="00DE5233" w:rsidRPr="00A31629" w14:paraId="211606C4" w14:textId="77777777" w:rsidTr="00947C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59AE" w14:textId="77777777" w:rsidR="00DE5233" w:rsidRPr="00A31629" w:rsidRDefault="00DE5233" w:rsidP="00947CCB">
            <w:pPr>
              <w:pStyle w:val="Default"/>
              <w:rPr>
                <w:sz w:val="26"/>
                <w:szCs w:val="26"/>
              </w:rPr>
            </w:pPr>
            <w:r w:rsidRPr="00A31629">
              <w:rPr>
                <w:sz w:val="26"/>
                <w:szCs w:val="26"/>
              </w:rPr>
              <w:t xml:space="preserve">1-е место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395D" w14:textId="77777777" w:rsidR="00DE5233" w:rsidRPr="00A31629" w:rsidRDefault="00DE5233" w:rsidP="00947CCB">
            <w:pPr>
              <w:pStyle w:val="Default"/>
              <w:rPr>
                <w:color w:val="auto"/>
                <w:sz w:val="26"/>
                <w:szCs w:val="26"/>
              </w:rPr>
            </w:pPr>
            <w:r w:rsidRPr="00A31629">
              <w:rPr>
                <w:color w:val="auto"/>
                <w:sz w:val="26"/>
                <w:szCs w:val="26"/>
              </w:rPr>
              <w:t>1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A31629">
              <w:rPr>
                <w:color w:val="auto"/>
                <w:sz w:val="26"/>
                <w:szCs w:val="26"/>
              </w:rPr>
              <w:t>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4D65" w14:textId="77777777" w:rsidR="00DE5233" w:rsidRPr="00A31629" w:rsidRDefault="00DE5233" w:rsidP="00947CCB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Медаль, грамота</w:t>
            </w:r>
          </w:p>
        </w:tc>
      </w:tr>
      <w:tr w:rsidR="00DE5233" w:rsidRPr="00A31629" w14:paraId="228CF9C0" w14:textId="77777777" w:rsidTr="00947C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5655" w14:textId="77777777" w:rsidR="00DE5233" w:rsidRPr="00A31629" w:rsidRDefault="00DE5233" w:rsidP="00947CCB">
            <w:pPr>
              <w:pStyle w:val="Default"/>
              <w:rPr>
                <w:sz w:val="26"/>
                <w:szCs w:val="26"/>
              </w:rPr>
            </w:pPr>
            <w:r w:rsidRPr="00A31629">
              <w:rPr>
                <w:sz w:val="26"/>
                <w:szCs w:val="26"/>
              </w:rPr>
              <w:t xml:space="preserve">2-е место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DF81" w14:textId="77777777" w:rsidR="00DE5233" w:rsidRPr="00A31629" w:rsidRDefault="00DE5233" w:rsidP="00947CCB">
            <w:pPr>
              <w:pStyle w:val="Default"/>
              <w:rPr>
                <w:color w:val="auto"/>
                <w:sz w:val="26"/>
                <w:szCs w:val="26"/>
              </w:rPr>
            </w:pPr>
            <w:r w:rsidRPr="00A31629">
              <w:rPr>
                <w:color w:val="auto"/>
                <w:sz w:val="26"/>
                <w:szCs w:val="26"/>
              </w:rPr>
              <w:t>1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A31629">
              <w:rPr>
                <w:color w:val="auto"/>
                <w:sz w:val="26"/>
                <w:szCs w:val="26"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55E4" w14:textId="77777777" w:rsidR="00DE5233" w:rsidRPr="00A31629" w:rsidRDefault="00DE5233" w:rsidP="00947CCB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Медаль, грамота</w:t>
            </w:r>
          </w:p>
        </w:tc>
      </w:tr>
      <w:tr w:rsidR="00DE5233" w:rsidRPr="00A31629" w14:paraId="09051333" w14:textId="77777777" w:rsidTr="00947C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0023" w14:textId="77777777" w:rsidR="00DE5233" w:rsidRPr="00A31629" w:rsidRDefault="00DE5233" w:rsidP="00947CCB">
            <w:pPr>
              <w:pStyle w:val="Default"/>
              <w:rPr>
                <w:sz w:val="26"/>
                <w:szCs w:val="26"/>
              </w:rPr>
            </w:pPr>
            <w:r w:rsidRPr="00A31629">
              <w:rPr>
                <w:sz w:val="26"/>
                <w:szCs w:val="26"/>
              </w:rPr>
              <w:t xml:space="preserve">3-е место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F9D6" w14:textId="77777777" w:rsidR="00DE5233" w:rsidRPr="00A31629" w:rsidRDefault="00DE5233" w:rsidP="00947CCB">
            <w:pPr>
              <w:pStyle w:val="Default"/>
              <w:rPr>
                <w:color w:val="auto"/>
                <w:sz w:val="26"/>
                <w:szCs w:val="26"/>
              </w:rPr>
            </w:pPr>
            <w:r w:rsidRPr="00A31629">
              <w:rPr>
                <w:color w:val="auto"/>
                <w:sz w:val="26"/>
                <w:szCs w:val="26"/>
              </w:rPr>
              <w:t xml:space="preserve">500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4648" w14:textId="77777777" w:rsidR="00DE5233" w:rsidRPr="00A31629" w:rsidRDefault="00DE5233" w:rsidP="00947CCB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Медаль, грамота</w:t>
            </w:r>
          </w:p>
        </w:tc>
      </w:tr>
      <w:tr w:rsidR="00DE5233" w:rsidRPr="00A31629" w14:paraId="75C08F56" w14:textId="77777777" w:rsidTr="00947C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333E" w14:textId="77777777" w:rsidR="00DE5233" w:rsidRPr="00305E9D" w:rsidRDefault="00DE5233" w:rsidP="00947CCB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Девушки 2008 г.р. и младше</w:t>
            </w:r>
          </w:p>
        </w:tc>
      </w:tr>
      <w:tr w:rsidR="00DE5233" w:rsidRPr="00A31629" w14:paraId="6ABADC7D" w14:textId="77777777" w:rsidTr="00947C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D0D2" w14:textId="77777777" w:rsidR="00DE5233" w:rsidRPr="00A31629" w:rsidRDefault="00DE5233" w:rsidP="00947CCB">
            <w:pPr>
              <w:pStyle w:val="Default"/>
              <w:rPr>
                <w:sz w:val="26"/>
                <w:szCs w:val="26"/>
              </w:rPr>
            </w:pPr>
            <w:r w:rsidRPr="00A31629">
              <w:rPr>
                <w:sz w:val="26"/>
                <w:szCs w:val="26"/>
              </w:rPr>
              <w:t xml:space="preserve">1-е место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0ECA" w14:textId="77777777" w:rsidR="00DE5233" w:rsidRPr="00A31629" w:rsidRDefault="00DE5233" w:rsidP="00947CCB">
            <w:pPr>
              <w:pStyle w:val="Default"/>
              <w:rPr>
                <w:color w:val="auto"/>
                <w:sz w:val="26"/>
                <w:szCs w:val="26"/>
              </w:rPr>
            </w:pPr>
            <w:r w:rsidRPr="00A31629">
              <w:rPr>
                <w:color w:val="auto"/>
                <w:sz w:val="26"/>
                <w:szCs w:val="26"/>
              </w:rPr>
              <w:t>1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A31629">
              <w:rPr>
                <w:color w:val="auto"/>
                <w:sz w:val="26"/>
                <w:szCs w:val="26"/>
              </w:rPr>
              <w:t>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10A7" w14:textId="77777777" w:rsidR="00DE5233" w:rsidRPr="00A31629" w:rsidRDefault="00DE5233" w:rsidP="00947CCB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Медаль, грамота</w:t>
            </w:r>
          </w:p>
        </w:tc>
      </w:tr>
      <w:tr w:rsidR="00DE5233" w:rsidRPr="00A31629" w14:paraId="1A692CD7" w14:textId="77777777" w:rsidTr="00947C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9123" w14:textId="77777777" w:rsidR="00DE5233" w:rsidRPr="00A31629" w:rsidRDefault="00DE5233" w:rsidP="00947CCB">
            <w:pPr>
              <w:pStyle w:val="Default"/>
              <w:rPr>
                <w:sz w:val="26"/>
                <w:szCs w:val="26"/>
              </w:rPr>
            </w:pPr>
            <w:r w:rsidRPr="00A31629">
              <w:rPr>
                <w:sz w:val="26"/>
                <w:szCs w:val="26"/>
              </w:rPr>
              <w:t xml:space="preserve">2-е место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AA82" w14:textId="77777777" w:rsidR="00DE5233" w:rsidRPr="00A31629" w:rsidRDefault="00DE5233" w:rsidP="00947CCB">
            <w:pPr>
              <w:pStyle w:val="Default"/>
              <w:rPr>
                <w:color w:val="auto"/>
                <w:sz w:val="26"/>
                <w:szCs w:val="26"/>
              </w:rPr>
            </w:pPr>
            <w:r w:rsidRPr="00A31629">
              <w:rPr>
                <w:color w:val="auto"/>
                <w:sz w:val="26"/>
                <w:szCs w:val="26"/>
              </w:rPr>
              <w:t>1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A31629">
              <w:rPr>
                <w:color w:val="auto"/>
                <w:sz w:val="26"/>
                <w:szCs w:val="26"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F8F2" w14:textId="77777777" w:rsidR="00DE5233" w:rsidRPr="00A31629" w:rsidRDefault="00DE5233" w:rsidP="00947CCB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Медаль, грамота</w:t>
            </w:r>
          </w:p>
        </w:tc>
      </w:tr>
      <w:tr w:rsidR="00DE5233" w:rsidRPr="00A31629" w14:paraId="20B5BB5B" w14:textId="77777777" w:rsidTr="00947C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EE2D" w14:textId="77777777" w:rsidR="00DE5233" w:rsidRPr="00A31629" w:rsidRDefault="00DE5233" w:rsidP="00947CCB">
            <w:pPr>
              <w:pStyle w:val="Default"/>
              <w:rPr>
                <w:sz w:val="26"/>
                <w:szCs w:val="26"/>
              </w:rPr>
            </w:pPr>
            <w:r w:rsidRPr="00A31629">
              <w:rPr>
                <w:sz w:val="26"/>
                <w:szCs w:val="26"/>
              </w:rPr>
              <w:t xml:space="preserve">3-е место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056B" w14:textId="77777777" w:rsidR="00DE5233" w:rsidRPr="00A31629" w:rsidRDefault="00DE5233" w:rsidP="00947CCB">
            <w:pPr>
              <w:pStyle w:val="Default"/>
              <w:rPr>
                <w:color w:val="auto"/>
                <w:sz w:val="26"/>
                <w:szCs w:val="26"/>
              </w:rPr>
            </w:pPr>
            <w:r w:rsidRPr="00A31629">
              <w:rPr>
                <w:color w:val="auto"/>
                <w:sz w:val="26"/>
                <w:szCs w:val="26"/>
              </w:rPr>
              <w:t xml:space="preserve">500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C83D" w14:textId="77777777" w:rsidR="00DE5233" w:rsidRPr="00A31629" w:rsidRDefault="00DE5233" w:rsidP="00947CCB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Медаль, грамота</w:t>
            </w:r>
          </w:p>
        </w:tc>
      </w:tr>
    </w:tbl>
    <w:p w14:paraId="76E15AD0" w14:textId="77777777" w:rsidR="00DE5233" w:rsidRDefault="00DE5233" w:rsidP="00DE5233">
      <w:pPr>
        <w:pStyle w:val="Default"/>
        <w:jc w:val="both"/>
        <w:rPr>
          <w:b/>
          <w:sz w:val="26"/>
          <w:szCs w:val="26"/>
        </w:rPr>
      </w:pPr>
    </w:p>
    <w:p w14:paraId="3E65C5B7" w14:textId="77777777" w:rsidR="00DE5233" w:rsidRPr="00CB4BE3" w:rsidRDefault="00DE5233" w:rsidP="00DE5233">
      <w:pPr>
        <w:pStyle w:val="Default"/>
        <w:jc w:val="both"/>
        <w:rPr>
          <w:sz w:val="26"/>
          <w:szCs w:val="26"/>
        </w:rPr>
      </w:pPr>
      <w:r w:rsidRPr="00CB4BE3">
        <w:rPr>
          <w:sz w:val="26"/>
          <w:szCs w:val="26"/>
        </w:rPr>
        <w:t xml:space="preserve">Иногородние шахматистки, не имеющие прописку в </w:t>
      </w:r>
      <w:r>
        <w:rPr>
          <w:sz w:val="26"/>
          <w:szCs w:val="26"/>
        </w:rPr>
        <w:t xml:space="preserve">г. </w:t>
      </w:r>
      <w:r w:rsidRPr="00CB4BE3">
        <w:rPr>
          <w:sz w:val="26"/>
          <w:szCs w:val="26"/>
        </w:rPr>
        <w:t>Екатеринбурге, участвуют</w:t>
      </w:r>
    </w:p>
    <w:p w14:paraId="615EC389" w14:textId="6E9ECF26" w:rsidR="00DE5233" w:rsidRDefault="00DE5233" w:rsidP="00DE5233">
      <w:pPr>
        <w:pStyle w:val="Default"/>
        <w:jc w:val="both"/>
        <w:rPr>
          <w:sz w:val="26"/>
          <w:szCs w:val="26"/>
        </w:rPr>
      </w:pPr>
      <w:r w:rsidRPr="00CB4BE3">
        <w:rPr>
          <w:sz w:val="26"/>
          <w:szCs w:val="26"/>
        </w:rPr>
        <w:t>вне конкурса – претендуют только на денежные призы</w:t>
      </w:r>
      <w:r w:rsidR="001361CB">
        <w:rPr>
          <w:sz w:val="26"/>
          <w:szCs w:val="26"/>
        </w:rPr>
        <w:t>. О</w:t>
      </w:r>
      <w:r w:rsidR="001361CB" w:rsidRPr="001361CB">
        <w:rPr>
          <w:sz w:val="26"/>
          <w:szCs w:val="26"/>
        </w:rPr>
        <w:t>рганизатор вправе потребовать подтверждающие документы</w:t>
      </w:r>
      <w:r w:rsidR="001361CB">
        <w:rPr>
          <w:sz w:val="26"/>
          <w:szCs w:val="26"/>
        </w:rPr>
        <w:t>.</w:t>
      </w:r>
      <w:bookmarkStart w:id="7" w:name="_GoBack"/>
      <w:bookmarkEnd w:id="7"/>
    </w:p>
    <w:p w14:paraId="06656912" w14:textId="77777777" w:rsidR="00DE5233" w:rsidRPr="00CB4BE3" w:rsidRDefault="00DE5233" w:rsidP="00DE5233">
      <w:pPr>
        <w:pStyle w:val="Default"/>
        <w:jc w:val="both"/>
        <w:rPr>
          <w:sz w:val="26"/>
          <w:szCs w:val="26"/>
        </w:rPr>
      </w:pPr>
    </w:p>
    <w:p w14:paraId="55D3F31F" w14:textId="77777777" w:rsidR="00DE5233" w:rsidRPr="00CB4BE3" w:rsidRDefault="00DE5233" w:rsidP="00DE5233">
      <w:pPr>
        <w:pStyle w:val="Default"/>
        <w:jc w:val="both"/>
        <w:rPr>
          <w:sz w:val="26"/>
          <w:szCs w:val="26"/>
        </w:rPr>
      </w:pPr>
      <w:r w:rsidRPr="00CB4BE3">
        <w:rPr>
          <w:sz w:val="26"/>
          <w:szCs w:val="26"/>
        </w:rPr>
        <w:lastRenderedPageBreak/>
        <w:t>Каждая участница может получить только один приз. В случае если участница</w:t>
      </w:r>
    </w:p>
    <w:p w14:paraId="3F22CAAC" w14:textId="77777777" w:rsidR="00DE5233" w:rsidRPr="00CB4BE3" w:rsidRDefault="00DE5233" w:rsidP="00DE5233">
      <w:pPr>
        <w:pStyle w:val="Default"/>
        <w:jc w:val="both"/>
        <w:rPr>
          <w:sz w:val="26"/>
          <w:szCs w:val="26"/>
        </w:rPr>
      </w:pPr>
      <w:r w:rsidRPr="00CB4BE3">
        <w:rPr>
          <w:sz w:val="26"/>
          <w:szCs w:val="26"/>
        </w:rPr>
        <w:t>претендует на два приза, то получает наибольший. При отсутствии приз</w:t>
      </w:r>
      <w:r>
        <w:rPr>
          <w:sz w:val="26"/>
          <w:szCs w:val="26"/>
        </w:rPr>
        <w:t>ё</w:t>
      </w:r>
      <w:r w:rsidRPr="00CB4BE3">
        <w:rPr>
          <w:sz w:val="26"/>
          <w:szCs w:val="26"/>
        </w:rPr>
        <w:t>ра на</w:t>
      </w:r>
    </w:p>
    <w:p w14:paraId="34C5FD3B" w14:textId="77777777" w:rsidR="00DE5233" w:rsidRDefault="00DE5233" w:rsidP="00DE5233">
      <w:pPr>
        <w:pStyle w:val="Default"/>
        <w:jc w:val="both"/>
        <w:rPr>
          <w:sz w:val="26"/>
          <w:szCs w:val="26"/>
        </w:rPr>
      </w:pPr>
      <w:r w:rsidRPr="00CB4BE3">
        <w:rPr>
          <w:sz w:val="26"/>
          <w:szCs w:val="26"/>
        </w:rPr>
        <w:t>церемонии награждения приз не выда</w:t>
      </w:r>
      <w:r>
        <w:rPr>
          <w:sz w:val="26"/>
          <w:szCs w:val="26"/>
        </w:rPr>
        <w:t>ё</w:t>
      </w:r>
      <w:r w:rsidRPr="00CB4BE3">
        <w:rPr>
          <w:sz w:val="26"/>
          <w:szCs w:val="26"/>
        </w:rPr>
        <w:t>тся и в дальнейшем не высылается.</w:t>
      </w:r>
    </w:p>
    <w:p w14:paraId="053C867B" w14:textId="77777777" w:rsidR="00DE5233" w:rsidRPr="00711B9B" w:rsidRDefault="00DE5233" w:rsidP="00DE5233">
      <w:pPr>
        <w:pStyle w:val="Default"/>
        <w:jc w:val="both"/>
        <w:rPr>
          <w:sz w:val="26"/>
          <w:szCs w:val="26"/>
        </w:rPr>
      </w:pPr>
    </w:p>
    <w:p w14:paraId="7DFFD16E" w14:textId="77777777" w:rsidR="00DE5233" w:rsidRPr="00711B9B" w:rsidRDefault="00DE5233" w:rsidP="00DE5233">
      <w:pPr>
        <w:pStyle w:val="Default"/>
        <w:jc w:val="both"/>
        <w:rPr>
          <w:sz w:val="26"/>
          <w:szCs w:val="26"/>
        </w:rPr>
      </w:pPr>
      <w:r w:rsidRPr="00711B9B">
        <w:rPr>
          <w:sz w:val="26"/>
          <w:szCs w:val="26"/>
        </w:rPr>
        <w:t xml:space="preserve">Денежные призы перечисляются на банковский счёт в течение </w:t>
      </w:r>
      <w:r>
        <w:rPr>
          <w:sz w:val="26"/>
          <w:szCs w:val="26"/>
        </w:rPr>
        <w:t>месяца</w:t>
      </w:r>
      <w:r w:rsidRPr="00711B9B">
        <w:rPr>
          <w:sz w:val="26"/>
          <w:szCs w:val="26"/>
        </w:rPr>
        <w:t xml:space="preserve"> после окончания соревнования. </w:t>
      </w:r>
    </w:p>
    <w:p w14:paraId="5A12645E" w14:textId="77777777" w:rsidR="00DE5233" w:rsidRPr="00711B9B" w:rsidRDefault="00DE5233" w:rsidP="00DE5233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11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получения денежного приза необходимо предоставить в директорат турнира или на почту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</w:t>
      </w:r>
      <w:r w:rsidRPr="0097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ecretar@ural-chess.com</w:t>
      </w:r>
      <w:r w:rsidRPr="00711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</w:p>
    <w:p w14:paraId="0EA14A49" w14:textId="77777777" w:rsidR="00DE5233" w:rsidRPr="00711B9B" w:rsidRDefault="00DE5233" w:rsidP="00DE5233">
      <w:pPr>
        <w:pStyle w:val="a"/>
        <w:numPr>
          <w:ilvl w:val="0"/>
          <w:numId w:val="0"/>
        </w:numPr>
        <w:spacing w:before="0" w:after="0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Pr="00711B9B">
        <w:rPr>
          <w:rFonts w:eastAsia="Times New Roman"/>
          <w:color w:val="000000"/>
          <w:sz w:val="26"/>
          <w:szCs w:val="26"/>
          <w:lang w:eastAsia="ru-RU"/>
        </w:rPr>
        <w:t>паспорт (1 стр. и регистрация) или свидетельство о рождении для участни</w:t>
      </w:r>
      <w:r>
        <w:rPr>
          <w:rFonts w:eastAsia="Times New Roman"/>
          <w:color w:val="000000"/>
          <w:sz w:val="26"/>
          <w:szCs w:val="26"/>
          <w:lang w:eastAsia="ru-RU"/>
        </w:rPr>
        <w:t>ков</w:t>
      </w:r>
      <w:r w:rsidRPr="00711B9B">
        <w:rPr>
          <w:rFonts w:eastAsia="Times New Roman"/>
          <w:color w:val="000000"/>
          <w:sz w:val="26"/>
          <w:szCs w:val="26"/>
          <w:lang w:eastAsia="ru-RU"/>
        </w:rPr>
        <w:t>, которым не исполнилось 14 лет;</w:t>
      </w:r>
    </w:p>
    <w:p w14:paraId="5CAB87B8" w14:textId="77777777" w:rsidR="00DE5233" w:rsidRPr="00711B9B" w:rsidRDefault="00DE5233" w:rsidP="00DE5233">
      <w:pPr>
        <w:pStyle w:val="a"/>
        <w:numPr>
          <w:ilvl w:val="0"/>
          <w:numId w:val="0"/>
        </w:numPr>
        <w:spacing w:before="0" w:after="0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- с</w:t>
      </w:r>
      <w:r w:rsidRPr="00711B9B">
        <w:rPr>
          <w:rFonts w:eastAsia="Times New Roman"/>
          <w:color w:val="000000"/>
          <w:sz w:val="26"/>
          <w:szCs w:val="26"/>
          <w:lang w:eastAsia="ru-RU"/>
        </w:rPr>
        <w:t>траховое пенсионное свидетельство;</w:t>
      </w:r>
    </w:p>
    <w:p w14:paraId="3B827656" w14:textId="77777777" w:rsidR="00DE5233" w:rsidRPr="00711B9B" w:rsidRDefault="00DE5233" w:rsidP="00DE5233">
      <w:pPr>
        <w:pStyle w:val="a"/>
        <w:numPr>
          <w:ilvl w:val="0"/>
          <w:numId w:val="0"/>
        </w:numPr>
        <w:spacing w:before="0" w:after="0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Pr="00711B9B">
        <w:rPr>
          <w:rFonts w:eastAsia="Times New Roman"/>
          <w:color w:val="000000"/>
          <w:sz w:val="26"/>
          <w:szCs w:val="26"/>
          <w:lang w:eastAsia="ru-RU"/>
        </w:rPr>
        <w:t>скан свидетельства ИНН</w:t>
      </w:r>
      <w:r w:rsidRPr="00C1771A">
        <w:rPr>
          <w:rFonts w:eastAsia="Times New Roman"/>
          <w:color w:val="000000"/>
          <w:sz w:val="26"/>
          <w:szCs w:val="26"/>
          <w:lang w:eastAsia="ru-RU"/>
        </w:rPr>
        <w:t>;</w:t>
      </w:r>
    </w:p>
    <w:p w14:paraId="17028894" w14:textId="77777777" w:rsidR="00DE5233" w:rsidRPr="00711B9B" w:rsidRDefault="00DE5233" w:rsidP="00DE523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11B9B">
        <w:rPr>
          <w:sz w:val="26"/>
          <w:szCs w:val="26"/>
        </w:rPr>
        <w:t>полные банковские реквизиты расчетного счета получателя.</w:t>
      </w:r>
    </w:p>
    <w:p w14:paraId="573E463E" w14:textId="77777777" w:rsidR="00DE5233" w:rsidRPr="00711B9B" w:rsidRDefault="00DE5233" w:rsidP="00DE5233">
      <w:pPr>
        <w:pStyle w:val="Default"/>
        <w:jc w:val="both"/>
        <w:rPr>
          <w:sz w:val="26"/>
          <w:szCs w:val="26"/>
        </w:rPr>
      </w:pPr>
      <w:r w:rsidRPr="00711B9B">
        <w:rPr>
          <w:sz w:val="26"/>
          <w:szCs w:val="26"/>
        </w:rPr>
        <w:t xml:space="preserve">Для несовершеннолетних призёров все вышеуказанные документы предоставляются на одного из родителей (или законного представителя). </w:t>
      </w:r>
    </w:p>
    <w:p w14:paraId="0B19A65F" w14:textId="77777777" w:rsidR="00DE5233" w:rsidRDefault="00DE5233" w:rsidP="00DE5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11B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уплату налогов в соответствии с законодательством РФ отвечают сами участники.</w:t>
      </w:r>
    </w:p>
    <w:p w14:paraId="721048ED" w14:textId="77777777" w:rsidR="00DE5233" w:rsidRPr="00711B9B" w:rsidRDefault="00DE5233" w:rsidP="00DE5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5CA91B3" w14:textId="77777777" w:rsidR="00DE5233" w:rsidRPr="00DB04A5" w:rsidRDefault="00DE5233" w:rsidP="00DE523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DB04A5">
        <w:rPr>
          <w:rFonts w:ascii="Times New Roman" w:eastAsiaTheme="minorHAnsi" w:hAnsi="Times New Roman" w:cs="Times New Roman"/>
          <w:b/>
          <w:bCs/>
          <w:color w:val="000000"/>
          <w:sz w:val="26"/>
          <w:szCs w:val="26"/>
          <w:lang w:eastAsia="en-US"/>
        </w:rPr>
        <w:t xml:space="preserve">3. Финансирование </w:t>
      </w:r>
    </w:p>
    <w:p w14:paraId="7744658D" w14:textId="77777777" w:rsidR="00DE5233" w:rsidRPr="00DB04A5" w:rsidRDefault="00DE5233" w:rsidP="00DE523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DB04A5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Расходы по проведению соревнования (награждение, орграсходы) несёт оргкомитет турнира, утверждённый 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МОО «ФШЕ</w:t>
      </w:r>
      <w:r w:rsidRPr="00DB04A5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», за счёт спонсорских средств и вступительных взносов. </w:t>
      </w:r>
    </w:p>
    <w:p w14:paraId="210A69ED" w14:textId="15F8D739" w:rsidR="000B71C9" w:rsidRPr="00F81AEF" w:rsidRDefault="00DE5233" w:rsidP="00DE523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4A5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Спонсором соревнования выступает 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Вахрушев Михаил Владимирович</w:t>
      </w:r>
    </w:p>
    <w:sectPr w:rsidR="000B71C9" w:rsidRPr="00F81AEF" w:rsidSect="00D74971">
      <w:headerReference w:type="default" r:id="rId8"/>
      <w:footnotePr>
        <w:pos w:val="beneathText"/>
      </w:footnotePr>
      <w:pgSz w:w="11905" w:h="16837"/>
      <w:pgMar w:top="1134" w:right="851" w:bottom="102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9238D" w14:textId="77777777" w:rsidR="00DD3773" w:rsidRDefault="00DD3773" w:rsidP="00FF7CE3">
      <w:pPr>
        <w:spacing w:after="0" w:line="240" w:lineRule="auto"/>
      </w:pPr>
      <w:r>
        <w:separator/>
      </w:r>
    </w:p>
  </w:endnote>
  <w:endnote w:type="continuationSeparator" w:id="0">
    <w:p w14:paraId="50B90D1B" w14:textId="77777777" w:rsidR="00DD3773" w:rsidRDefault="00DD3773" w:rsidP="00FF7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E8A4A" w14:textId="77777777" w:rsidR="00DD3773" w:rsidRDefault="00DD3773" w:rsidP="00FF7CE3">
      <w:pPr>
        <w:spacing w:after="0" w:line="240" w:lineRule="auto"/>
      </w:pPr>
      <w:r>
        <w:separator/>
      </w:r>
    </w:p>
  </w:footnote>
  <w:footnote w:type="continuationSeparator" w:id="0">
    <w:p w14:paraId="5F9A2669" w14:textId="77777777" w:rsidR="00DD3773" w:rsidRDefault="00DD3773" w:rsidP="00FF7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2080679"/>
      <w:docPartObj>
        <w:docPartGallery w:val="Page Numbers (Top of Page)"/>
        <w:docPartUnique/>
      </w:docPartObj>
    </w:sdtPr>
    <w:sdtEndPr/>
    <w:sdtContent>
      <w:p w14:paraId="585A67F8" w14:textId="77777777" w:rsidR="00FF7CE3" w:rsidRDefault="00FF7CE3" w:rsidP="00FF7CE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1CB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numFmt w:val="decimal"/>
      <w:lvlText w:val="%1.%2"/>
      <w:lvlJc w:val="left"/>
      <w:pPr>
        <w:tabs>
          <w:tab w:val="num" w:pos="2310"/>
        </w:tabs>
        <w:ind w:left="2310" w:hanging="36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360"/>
      </w:p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360"/>
      </w:pPr>
    </w:lvl>
    <w:lvl w:ilvl="4">
      <w:start w:val="1"/>
      <w:numFmt w:val="decimal"/>
      <w:lvlText w:val="%1.%2.%3.%4.%5."/>
      <w:lvlJc w:val="left"/>
      <w:pPr>
        <w:tabs>
          <w:tab w:val="num" w:pos="3390"/>
        </w:tabs>
        <w:ind w:left="3390" w:hanging="360"/>
      </w:pPr>
    </w:lvl>
    <w:lvl w:ilvl="5">
      <w:start w:val="1"/>
      <w:numFmt w:val="decimal"/>
      <w:lvlText w:val="%1.%2.%3.%4.%5.%6."/>
      <w:lvlJc w:val="left"/>
      <w:pPr>
        <w:tabs>
          <w:tab w:val="num" w:pos="3750"/>
        </w:tabs>
        <w:ind w:left="37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110"/>
        </w:tabs>
        <w:ind w:left="411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470"/>
        </w:tabs>
        <w:ind w:left="447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4830"/>
        </w:tabs>
        <w:ind w:left="4830" w:hanging="360"/>
      </w:pPr>
    </w:lvl>
  </w:abstractNum>
  <w:abstractNum w:abstractNumId="2" w15:restartNumberingAfterBreak="0">
    <w:nsid w:val="0BCA695C"/>
    <w:multiLevelType w:val="hybridMultilevel"/>
    <w:tmpl w:val="EB4C7C60"/>
    <w:lvl w:ilvl="0" w:tplc="6A5CD26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D22C6"/>
    <w:multiLevelType w:val="hybridMultilevel"/>
    <w:tmpl w:val="08A85CA0"/>
    <w:lvl w:ilvl="0" w:tplc="3AB8F186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FDE3878">
      <w:start w:val="4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637FE"/>
    <w:multiLevelType w:val="hybridMultilevel"/>
    <w:tmpl w:val="4942DA0A"/>
    <w:lvl w:ilvl="0" w:tplc="1150A9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65E06"/>
    <w:multiLevelType w:val="hybridMultilevel"/>
    <w:tmpl w:val="25C67652"/>
    <w:lvl w:ilvl="0" w:tplc="CA04768A">
      <w:start w:val="1"/>
      <w:numFmt w:val="decimal"/>
      <w:lvlText w:val="%1-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6" w15:restartNumberingAfterBreak="0">
    <w:nsid w:val="591702B9"/>
    <w:multiLevelType w:val="hybridMultilevel"/>
    <w:tmpl w:val="DE1EA1C4"/>
    <w:lvl w:ilvl="0" w:tplc="9EACA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57"/>
    <w:rsid w:val="00002260"/>
    <w:rsid w:val="00026981"/>
    <w:rsid w:val="00034962"/>
    <w:rsid w:val="00044129"/>
    <w:rsid w:val="0005129D"/>
    <w:rsid w:val="00066568"/>
    <w:rsid w:val="0007506C"/>
    <w:rsid w:val="000A6742"/>
    <w:rsid w:val="000B0AB0"/>
    <w:rsid w:val="000B71C9"/>
    <w:rsid w:val="000B7763"/>
    <w:rsid w:val="000C08A5"/>
    <w:rsid w:val="000C61FF"/>
    <w:rsid w:val="000D014A"/>
    <w:rsid w:val="000E6259"/>
    <w:rsid w:val="000F0454"/>
    <w:rsid w:val="00102E4A"/>
    <w:rsid w:val="00111508"/>
    <w:rsid w:val="00115544"/>
    <w:rsid w:val="001250E2"/>
    <w:rsid w:val="00125722"/>
    <w:rsid w:val="00134972"/>
    <w:rsid w:val="001361CB"/>
    <w:rsid w:val="00136C4A"/>
    <w:rsid w:val="00172AED"/>
    <w:rsid w:val="00172BC9"/>
    <w:rsid w:val="00185C34"/>
    <w:rsid w:val="001B4CD1"/>
    <w:rsid w:val="001B67F5"/>
    <w:rsid w:val="001C1FAA"/>
    <w:rsid w:val="001E196F"/>
    <w:rsid w:val="001E7EF9"/>
    <w:rsid w:val="001F0448"/>
    <w:rsid w:val="0021328A"/>
    <w:rsid w:val="00215E1B"/>
    <w:rsid w:val="00216697"/>
    <w:rsid w:val="00256CEB"/>
    <w:rsid w:val="00263F32"/>
    <w:rsid w:val="0027425F"/>
    <w:rsid w:val="002804A9"/>
    <w:rsid w:val="00280954"/>
    <w:rsid w:val="002A1305"/>
    <w:rsid w:val="002A4776"/>
    <w:rsid w:val="002A4BA1"/>
    <w:rsid w:val="002A69DD"/>
    <w:rsid w:val="002B08B6"/>
    <w:rsid w:val="002B74E1"/>
    <w:rsid w:val="002D05E1"/>
    <w:rsid w:val="002D12C9"/>
    <w:rsid w:val="002D3979"/>
    <w:rsid w:val="002F3134"/>
    <w:rsid w:val="002F6147"/>
    <w:rsid w:val="00305710"/>
    <w:rsid w:val="00310A87"/>
    <w:rsid w:val="003404F8"/>
    <w:rsid w:val="00342E77"/>
    <w:rsid w:val="003431C6"/>
    <w:rsid w:val="00351F13"/>
    <w:rsid w:val="003571EA"/>
    <w:rsid w:val="003650CC"/>
    <w:rsid w:val="0038112E"/>
    <w:rsid w:val="00390902"/>
    <w:rsid w:val="003A18C5"/>
    <w:rsid w:val="003A34E6"/>
    <w:rsid w:val="003C62E8"/>
    <w:rsid w:val="003D1A54"/>
    <w:rsid w:val="003F6A2E"/>
    <w:rsid w:val="00404B5E"/>
    <w:rsid w:val="00415702"/>
    <w:rsid w:val="00435BD1"/>
    <w:rsid w:val="00443652"/>
    <w:rsid w:val="00446BAF"/>
    <w:rsid w:val="00464ADC"/>
    <w:rsid w:val="004E08BF"/>
    <w:rsid w:val="004F6ECE"/>
    <w:rsid w:val="005306C7"/>
    <w:rsid w:val="00540091"/>
    <w:rsid w:val="005656B2"/>
    <w:rsid w:val="00567EFE"/>
    <w:rsid w:val="00586AD9"/>
    <w:rsid w:val="005A0F99"/>
    <w:rsid w:val="005B135D"/>
    <w:rsid w:val="005D6902"/>
    <w:rsid w:val="005E5CAC"/>
    <w:rsid w:val="005F032B"/>
    <w:rsid w:val="005F12B6"/>
    <w:rsid w:val="005F69C1"/>
    <w:rsid w:val="00614B8F"/>
    <w:rsid w:val="00622287"/>
    <w:rsid w:val="00631BBF"/>
    <w:rsid w:val="00635357"/>
    <w:rsid w:val="00635A16"/>
    <w:rsid w:val="00645E64"/>
    <w:rsid w:val="00650B6E"/>
    <w:rsid w:val="00653768"/>
    <w:rsid w:val="00655E5D"/>
    <w:rsid w:val="00680929"/>
    <w:rsid w:val="00685D89"/>
    <w:rsid w:val="006906CB"/>
    <w:rsid w:val="0069192E"/>
    <w:rsid w:val="0069649A"/>
    <w:rsid w:val="006A643A"/>
    <w:rsid w:val="006C7C4F"/>
    <w:rsid w:val="006E13AC"/>
    <w:rsid w:val="006E45EB"/>
    <w:rsid w:val="006F271C"/>
    <w:rsid w:val="006F319A"/>
    <w:rsid w:val="007060B1"/>
    <w:rsid w:val="00716587"/>
    <w:rsid w:val="007323B7"/>
    <w:rsid w:val="00750DCE"/>
    <w:rsid w:val="00751314"/>
    <w:rsid w:val="00756878"/>
    <w:rsid w:val="0078063C"/>
    <w:rsid w:val="0079220B"/>
    <w:rsid w:val="007A2B33"/>
    <w:rsid w:val="007A5288"/>
    <w:rsid w:val="007D2414"/>
    <w:rsid w:val="007D4CF2"/>
    <w:rsid w:val="007E141C"/>
    <w:rsid w:val="007E4BE1"/>
    <w:rsid w:val="007E722F"/>
    <w:rsid w:val="00810205"/>
    <w:rsid w:val="00813E4F"/>
    <w:rsid w:val="008347D3"/>
    <w:rsid w:val="008358F8"/>
    <w:rsid w:val="0084791D"/>
    <w:rsid w:val="0085022F"/>
    <w:rsid w:val="00854999"/>
    <w:rsid w:val="00855612"/>
    <w:rsid w:val="008576A9"/>
    <w:rsid w:val="00867097"/>
    <w:rsid w:val="00875987"/>
    <w:rsid w:val="008943FE"/>
    <w:rsid w:val="008954F4"/>
    <w:rsid w:val="008D02C3"/>
    <w:rsid w:val="008D7CCA"/>
    <w:rsid w:val="008F5D34"/>
    <w:rsid w:val="00914D16"/>
    <w:rsid w:val="00941C88"/>
    <w:rsid w:val="0094639B"/>
    <w:rsid w:val="00964596"/>
    <w:rsid w:val="00974D8B"/>
    <w:rsid w:val="00975CD6"/>
    <w:rsid w:val="00984C5B"/>
    <w:rsid w:val="00985988"/>
    <w:rsid w:val="00995A2B"/>
    <w:rsid w:val="009C4E11"/>
    <w:rsid w:val="009D235C"/>
    <w:rsid w:val="009D5884"/>
    <w:rsid w:val="009D74BA"/>
    <w:rsid w:val="00A0461E"/>
    <w:rsid w:val="00A05AF6"/>
    <w:rsid w:val="00A1673F"/>
    <w:rsid w:val="00A32143"/>
    <w:rsid w:val="00A361B9"/>
    <w:rsid w:val="00A420E9"/>
    <w:rsid w:val="00A44CE0"/>
    <w:rsid w:val="00A548AA"/>
    <w:rsid w:val="00A772E0"/>
    <w:rsid w:val="00A900A4"/>
    <w:rsid w:val="00A90610"/>
    <w:rsid w:val="00A93D25"/>
    <w:rsid w:val="00AC1782"/>
    <w:rsid w:val="00AC7C5A"/>
    <w:rsid w:val="00AD0968"/>
    <w:rsid w:val="00AE3446"/>
    <w:rsid w:val="00AE59FB"/>
    <w:rsid w:val="00AF2C1C"/>
    <w:rsid w:val="00AF4733"/>
    <w:rsid w:val="00B2457E"/>
    <w:rsid w:val="00B30CD4"/>
    <w:rsid w:val="00B30FC5"/>
    <w:rsid w:val="00B3407E"/>
    <w:rsid w:val="00B47CD4"/>
    <w:rsid w:val="00B56606"/>
    <w:rsid w:val="00B74FDD"/>
    <w:rsid w:val="00B75985"/>
    <w:rsid w:val="00BA18B1"/>
    <w:rsid w:val="00BB3602"/>
    <w:rsid w:val="00BB68C8"/>
    <w:rsid w:val="00BC644F"/>
    <w:rsid w:val="00BE150B"/>
    <w:rsid w:val="00BE74D8"/>
    <w:rsid w:val="00C058C4"/>
    <w:rsid w:val="00C13621"/>
    <w:rsid w:val="00C1392A"/>
    <w:rsid w:val="00C265DB"/>
    <w:rsid w:val="00C27269"/>
    <w:rsid w:val="00C32EA7"/>
    <w:rsid w:val="00C52806"/>
    <w:rsid w:val="00C55189"/>
    <w:rsid w:val="00C5539A"/>
    <w:rsid w:val="00C627FA"/>
    <w:rsid w:val="00C71E68"/>
    <w:rsid w:val="00C76561"/>
    <w:rsid w:val="00C77A4A"/>
    <w:rsid w:val="00C90175"/>
    <w:rsid w:val="00C90484"/>
    <w:rsid w:val="00CA27D3"/>
    <w:rsid w:val="00CA5095"/>
    <w:rsid w:val="00CC19E1"/>
    <w:rsid w:val="00CC6055"/>
    <w:rsid w:val="00CD2B37"/>
    <w:rsid w:val="00CF26FD"/>
    <w:rsid w:val="00CF5E43"/>
    <w:rsid w:val="00CF673C"/>
    <w:rsid w:val="00D23DE0"/>
    <w:rsid w:val="00D24E23"/>
    <w:rsid w:val="00D46FF4"/>
    <w:rsid w:val="00D55A5F"/>
    <w:rsid w:val="00D74971"/>
    <w:rsid w:val="00D7707A"/>
    <w:rsid w:val="00D830AC"/>
    <w:rsid w:val="00D93291"/>
    <w:rsid w:val="00DA1253"/>
    <w:rsid w:val="00DA5353"/>
    <w:rsid w:val="00DB421A"/>
    <w:rsid w:val="00DD3773"/>
    <w:rsid w:val="00DE5233"/>
    <w:rsid w:val="00DE651E"/>
    <w:rsid w:val="00E06CFA"/>
    <w:rsid w:val="00E22AC0"/>
    <w:rsid w:val="00E314D6"/>
    <w:rsid w:val="00E33499"/>
    <w:rsid w:val="00E55836"/>
    <w:rsid w:val="00E56207"/>
    <w:rsid w:val="00E64D29"/>
    <w:rsid w:val="00E65DBD"/>
    <w:rsid w:val="00E90C40"/>
    <w:rsid w:val="00E95AE9"/>
    <w:rsid w:val="00EA43E8"/>
    <w:rsid w:val="00EB6E1A"/>
    <w:rsid w:val="00EC04F2"/>
    <w:rsid w:val="00EC2B0E"/>
    <w:rsid w:val="00ED255B"/>
    <w:rsid w:val="00EE2CC9"/>
    <w:rsid w:val="00EE568B"/>
    <w:rsid w:val="00EE7BB7"/>
    <w:rsid w:val="00EF3182"/>
    <w:rsid w:val="00EF3686"/>
    <w:rsid w:val="00F14294"/>
    <w:rsid w:val="00F1615D"/>
    <w:rsid w:val="00F17DD4"/>
    <w:rsid w:val="00F345FF"/>
    <w:rsid w:val="00F37F91"/>
    <w:rsid w:val="00F4093E"/>
    <w:rsid w:val="00F41C76"/>
    <w:rsid w:val="00F45650"/>
    <w:rsid w:val="00F57139"/>
    <w:rsid w:val="00F81AEF"/>
    <w:rsid w:val="00F860FD"/>
    <w:rsid w:val="00F933E9"/>
    <w:rsid w:val="00FB63CD"/>
    <w:rsid w:val="00FC04B9"/>
    <w:rsid w:val="00FC5881"/>
    <w:rsid w:val="00FC646B"/>
    <w:rsid w:val="00FD012E"/>
    <w:rsid w:val="00FD79AF"/>
    <w:rsid w:val="00FF5C5C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3DE2"/>
  <w15:chartTrackingRefBased/>
  <w15:docId w15:val="{5F436163-874B-41C4-8C70-7F1549C7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uppressAutoHyphens/>
      <w:spacing w:after="200" w:line="360" w:lineRule="auto"/>
      <w:ind w:right="-6"/>
    </w:pPr>
    <w:rPr>
      <w:rFonts w:ascii="Calibri" w:eastAsia="Calibri" w:hAnsi="Calibri" w:cs="Calibri"/>
      <w:sz w:val="22"/>
      <w:szCs w:val="22"/>
      <w:lang w:eastAsia="ar-SA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apple-converted-space">
    <w:name w:val="apple-converted-space"/>
    <w:basedOn w:val="1"/>
  </w:style>
  <w:style w:type="character" w:customStyle="1" w:styleId="grame">
    <w:name w:val="grame"/>
    <w:basedOn w:val="1"/>
  </w:style>
  <w:style w:type="character" w:customStyle="1" w:styleId="spelle">
    <w:name w:val="spelle"/>
    <w:basedOn w:val="1"/>
  </w:style>
  <w:style w:type="character" w:customStyle="1" w:styleId="a4">
    <w:name w:val="Верхний колонтитул Знак"/>
    <w:uiPriority w:val="99"/>
    <w:rPr>
      <w:sz w:val="22"/>
      <w:szCs w:val="22"/>
    </w:rPr>
  </w:style>
  <w:style w:type="character" w:customStyle="1" w:styleId="a5">
    <w:name w:val="Нижний колонтитул Знак"/>
    <w:rPr>
      <w:sz w:val="22"/>
      <w:szCs w:val="22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7">
    <w:name w:val="Символ нумерации"/>
  </w:style>
  <w:style w:type="paragraph" w:styleId="a8">
    <w:name w:val="Title"/>
    <w:basedOn w:val="a0"/>
    <w:next w:val="a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0"/>
    <w:semiHidden/>
    <w:pPr>
      <w:spacing w:after="120"/>
    </w:pPr>
  </w:style>
  <w:style w:type="paragraph" w:styleId="aa">
    <w:name w:val="List"/>
    <w:basedOn w:val="a9"/>
    <w:semiHidden/>
    <w:rPr>
      <w:rFonts w:ascii="Arial" w:hAnsi="Arial" w:cs="Tahoma"/>
    </w:rPr>
  </w:style>
  <w:style w:type="paragraph" w:customStyle="1" w:styleId="10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0"/>
    <w:pPr>
      <w:suppressLineNumbers/>
    </w:pPr>
    <w:rPr>
      <w:rFonts w:ascii="Arial" w:hAnsi="Arial" w:cs="Tahoma"/>
    </w:rPr>
  </w:style>
  <w:style w:type="paragraph" w:styleId="ab">
    <w:name w:val="No Spacing"/>
    <w:uiPriority w:val="1"/>
    <w:qFormat/>
    <w:pPr>
      <w:suppressAutoHyphens/>
      <w:ind w:right="-6"/>
    </w:pPr>
    <w:rPr>
      <w:rFonts w:ascii="Calibri" w:eastAsia="Calibri" w:hAnsi="Calibri" w:cs="Calibri"/>
      <w:sz w:val="22"/>
      <w:szCs w:val="22"/>
      <w:lang w:eastAsia="ar-SA"/>
    </w:rPr>
  </w:style>
  <w:style w:type="paragraph" w:styleId="HTML0">
    <w:name w:val="HTML Preformatted"/>
    <w:basedOn w:val="a0"/>
    <w:rPr>
      <w:rFonts w:ascii="Courier New" w:hAnsi="Courier New" w:cs="Courier New"/>
      <w:sz w:val="20"/>
      <w:szCs w:val="20"/>
    </w:rPr>
  </w:style>
  <w:style w:type="paragraph" w:styleId="ac">
    <w:name w:val="header"/>
    <w:basedOn w:val="a0"/>
    <w:uiPriority w:val="99"/>
    <w:pPr>
      <w:tabs>
        <w:tab w:val="center" w:pos="4677"/>
        <w:tab w:val="right" w:pos="9355"/>
      </w:tabs>
    </w:pPr>
  </w:style>
  <w:style w:type="paragraph" w:styleId="ad">
    <w:name w:val="footer"/>
    <w:basedOn w:val="a0"/>
    <w:semiHidden/>
    <w:pPr>
      <w:tabs>
        <w:tab w:val="center" w:pos="4677"/>
        <w:tab w:val="right" w:pos="9355"/>
      </w:tabs>
    </w:pPr>
  </w:style>
  <w:style w:type="paragraph" w:styleId="ae">
    <w:name w:val="Normal (Web)"/>
    <w:basedOn w:val="a0"/>
    <w:pPr>
      <w:spacing w:before="280" w:after="280" w:line="240" w:lineRule="auto"/>
      <w:ind w:right="0"/>
    </w:pPr>
    <w:rPr>
      <w:rFonts w:ascii="Times New Roman" w:eastAsia="Times New Roman" w:hAnsi="Times New Roman"/>
      <w:sz w:val="24"/>
      <w:szCs w:val="24"/>
    </w:rPr>
  </w:style>
  <w:style w:type="paragraph" w:styleId="af">
    <w:name w:val="Balloon Text"/>
    <w:basedOn w:val="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List Paragraph"/>
    <w:basedOn w:val="a0"/>
    <w:qFormat/>
    <w:pPr>
      <w:spacing w:line="276" w:lineRule="auto"/>
      <w:ind w:left="720" w:right="0"/>
    </w:pPr>
    <w:rPr>
      <w:rFonts w:eastAsia="Times New Roman"/>
    </w:rPr>
  </w:style>
  <w:style w:type="paragraph" w:customStyle="1" w:styleId="af1">
    <w:name w:val="Содержимое таблицы"/>
    <w:basedOn w:val="a0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12">
    <w:name w:val="Абзац списка1"/>
    <w:basedOn w:val="a0"/>
    <w:rsid w:val="005D6902"/>
    <w:pPr>
      <w:spacing w:line="276" w:lineRule="auto"/>
      <w:ind w:left="720" w:right="0"/>
      <w:contextualSpacing/>
    </w:pPr>
    <w:rPr>
      <w:rFonts w:cs="Times New Roman"/>
      <w:kern w:val="1"/>
      <w:lang w:eastAsia="en-US"/>
    </w:rPr>
  </w:style>
  <w:style w:type="paragraph" w:customStyle="1" w:styleId="13">
    <w:name w:val="Без интервала1"/>
    <w:rsid w:val="005D6902"/>
    <w:pPr>
      <w:suppressAutoHyphens/>
      <w:ind w:right="-6"/>
    </w:pPr>
    <w:rPr>
      <w:rFonts w:ascii="Calibri" w:eastAsia="Calibri" w:hAnsi="Calibri"/>
      <w:kern w:val="1"/>
      <w:sz w:val="22"/>
      <w:szCs w:val="22"/>
      <w:lang w:eastAsia="en-US"/>
    </w:rPr>
  </w:style>
  <w:style w:type="character" w:styleId="af3">
    <w:name w:val="Hyperlink"/>
    <w:uiPriority w:val="99"/>
    <w:unhideWhenUsed/>
    <w:rsid w:val="00111508"/>
    <w:rPr>
      <w:color w:val="0000FF"/>
      <w:u w:val="single"/>
    </w:rPr>
  </w:style>
  <w:style w:type="character" w:styleId="af4">
    <w:name w:val="FollowedHyperlink"/>
    <w:basedOn w:val="a1"/>
    <w:uiPriority w:val="99"/>
    <w:semiHidden/>
    <w:unhideWhenUsed/>
    <w:rsid w:val="00A548AA"/>
    <w:rPr>
      <w:color w:val="954F72" w:themeColor="followedHyperlink"/>
      <w:u w:val="single"/>
    </w:rPr>
  </w:style>
  <w:style w:type="paragraph" w:styleId="21">
    <w:name w:val="Body Text 2"/>
    <w:basedOn w:val="a0"/>
    <w:link w:val="22"/>
    <w:uiPriority w:val="99"/>
    <w:semiHidden/>
    <w:unhideWhenUsed/>
    <w:rsid w:val="000A674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0A6742"/>
    <w:rPr>
      <w:rFonts w:ascii="Calibri" w:eastAsia="Calibri" w:hAnsi="Calibri" w:cs="Calibri"/>
      <w:sz w:val="22"/>
      <w:szCs w:val="22"/>
      <w:lang w:eastAsia="ar-SA"/>
    </w:rPr>
  </w:style>
  <w:style w:type="character" w:customStyle="1" w:styleId="UnresolvedMention">
    <w:name w:val="Unresolved Mention"/>
    <w:basedOn w:val="a1"/>
    <w:uiPriority w:val="99"/>
    <w:semiHidden/>
    <w:unhideWhenUsed/>
    <w:rsid w:val="000C61FF"/>
    <w:rPr>
      <w:color w:val="605E5C"/>
      <w:shd w:val="clear" w:color="auto" w:fill="E1DFDD"/>
    </w:rPr>
  </w:style>
  <w:style w:type="paragraph" w:customStyle="1" w:styleId="Default">
    <w:name w:val="Default"/>
    <w:rsid w:val="00DE52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">
    <w:name w:val="Список черта"/>
    <w:basedOn w:val="a0"/>
    <w:qFormat/>
    <w:rsid w:val="00DE5233"/>
    <w:pPr>
      <w:numPr>
        <w:numId w:val="7"/>
      </w:numPr>
      <w:suppressAutoHyphens w:val="0"/>
      <w:spacing w:before="60" w:after="60" w:line="240" w:lineRule="auto"/>
      <w:ind w:right="0"/>
      <w:contextualSpacing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D59FA-1C8B-49A3-91FD-35EC2871A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2476</Words>
  <Characters>14117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16560</CharactersWithSpaces>
  <SharedDoc>false</SharedDoc>
  <HLinks>
    <vt:vector size="12" baseType="variant">
      <vt:variant>
        <vt:i4>2097210</vt:i4>
      </vt:variant>
      <vt:variant>
        <vt:i4>3</vt:i4>
      </vt:variant>
      <vt:variant>
        <vt:i4>0</vt:i4>
      </vt:variant>
      <vt:variant>
        <vt:i4>5</vt:i4>
      </vt:variant>
      <vt:variant>
        <vt:lpwstr>https://forms.gle/acRTHmy2iQWGvUuU9</vt:lpwstr>
      </vt:variant>
      <vt:variant>
        <vt:lpwstr/>
      </vt:variant>
      <vt:variant>
        <vt:i4>2097210</vt:i4>
      </vt:variant>
      <vt:variant>
        <vt:i4>0</vt:i4>
      </vt:variant>
      <vt:variant>
        <vt:i4>0</vt:i4>
      </vt:variant>
      <vt:variant>
        <vt:i4>5</vt:i4>
      </vt:variant>
      <vt:variant>
        <vt:lpwstr>https://forms.gle/acRTHmy2iQWGvUuU9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Учетная запись Майкрософт</cp:lastModifiedBy>
  <cp:revision>3</cp:revision>
  <cp:lastPrinted>2025-02-06T07:18:00Z</cp:lastPrinted>
  <dcterms:created xsi:type="dcterms:W3CDTF">2025-02-18T16:02:00Z</dcterms:created>
  <dcterms:modified xsi:type="dcterms:W3CDTF">2025-02-18T17:17:00Z</dcterms:modified>
</cp:coreProperties>
</file>